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022" w:rsidRDefault="00813022" w:rsidP="003F69F8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813022">
        <w:rPr>
          <w:rFonts w:ascii="Times New Roman" w:hAnsi="Times New Roman"/>
          <w:color w:val="000000" w:themeColor="text1"/>
          <w:sz w:val="28"/>
          <w:szCs w:val="28"/>
          <w:lang w:val="ru-RU"/>
        </w:rPr>
        <w:t>Разработка проекта художественно-эстетического направления «Музыкальный калейдоскоп» в рамках обучения игре на флейте в музыкальном классе.</w:t>
      </w:r>
    </w:p>
    <w:p w:rsidR="00813022" w:rsidRDefault="00813022" w:rsidP="003F69F8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A70AB0" w:rsidRPr="002D7EAA" w:rsidRDefault="00A70AB0" w:rsidP="003F69F8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D7EAA">
        <w:rPr>
          <w:rFonts w:ascii="Times New Roman" w:hAnsi="Times New Roman"/>
          <w:b/>
          <w:sz w:val="28"/>
          <w:szCs w:val="28"/>
          <w:lang w:val="ru-RU"/>
        </w:rPr>
        <w:t>Пояснительная записка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2D7EAA">
        <w:rPr>
          <w:rFonts w:ascii="Times New Roman" w:hAnsi="Times New Roman"/>
          <w:sz w:val="28"/>
          <w:szCs w:val="28"/>
          <w:lang w:val="ru-RU"/>
        </w:rPr>
        <w:tab/>
        <w:t xml:space="preserve">Программа </w:t>
      </w:r>
      <w:r w:rsidR="00813022">
        <w:rPr>
          <w:rFonts w:ascii="Times New Roman" w:hAnsi="Times New Roman"/>
          <w:sz w:val="28"/>
          <w:szCs w:val="28"/>
          <w:lang w:val="ru-RU"/>
        </w:rPr>
        <w:t>проекта</w:t>
      </w:r>
      <w:r w:rsidRPr="002D7EAA">
        <w:rPr>
          <w:rFonts w:ascii="Times New Roman" w:hAnsi="Times New Roman"/>
          <w:sz w:val="28"/>
          <w:szCs w:val="28"/>
          <w:lang w:val="ru-RU"/>
        </w:rPr>
        <w:t xml:space="preserve"> «Коллективное инструментальное </w:t>
      </w:r>
      <w:proofErr w:type="spellStart"/>
      <w:r w:rsidRPr="002D7EAA">
        <w:rPr>
          <w:rFonts w:ascii="Times New Roman" w:hAnsi="Times New Roman"/>
          <w:sz w:val="28"/>
          <w:szCs w:val="28"/>
          <w:lang w:val="ru-RU"/>
        </w:rPr>
        <w:t>музицирование</w:t>
      </w:r>
      <w:proofErr w:type="spellEnd"/>
      <w:r w:rsidRPr="002D7EAA">
        <w:rPr>
          <w:rFonts w:ascii="Times New Roman" w:hAnsi="Times New Roman"/>
          <w:sz w:val="28"/>
          <w:szCs w:val="28"/>
          <w:lang w:val="ru-RU"/>
        </w:rPr>
        <w:t xml:space="preserve">» разработана на основе Федерального государственного образовательного стандарта начального общего образования (далее – ФГОС НОО) и с учетом требований основной образовательной программы начального общего образования. </w:t>
      </w:r>
    </w:p>
    <w:p w:rsidR="00C12741" w:rsidRPr="002D7EAA" w:rsidRDefault="00A70AB0" w:rsidP="00C811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D7EAA">
        <w:rPr>
          <w:rStyle w:val="FontStyle16"/>
          <w:rFonts w:cs="Times New Roman"/>
          <w:sz w:val="28"/>
          <w:szCs w:val="28"/>
        </w:rPr>
        <w:tab/>
      </w:r>
      <w:r w:rsidR="00C8116E" w:rsidRPr="002D7EAA">
        <w:rPr>
          <w:rStyle w:val="FontStyle16"/>
          <w:rFonts w:cs="Times New Roman"/>
          <w:sz w:val="28"/>
          <w:szCs w:val="28"/>
        </w:rPr>
        <w:t>В основу данного</w:t>
      </w:r>
      <w:r w:rsidRPr="002D7EAA">
        <w:rPr>
          <w:rStyle w:val="FontStyle16"/>
          <w:rFonts w:cs="Times New Roman"/>
          <w:sz w:val="28"/>
          <w:szCs w:val="28"/>
        </w:rPr>
        <w:t xml:space="preserve"> </w:t>
      </w:r>
      <w:r w:rsidR="00813022">
        <w:rPr>
          <w:rStyle w:val="FontStyle16"/>
          <w:rFonts w:cs="Times New Roman"/>
          <w:sz w:val="28"/>
          <w:szCs w:val="28"/>
        </w:rPr>
        <w:t>проекта</w:t>
      </w:r>
      <w:r w:rsidRPr="002D7EAA">
        <w:rPr>
          <w:rStyle w:val="FontStyle16"/>
          <w:rFonts w:cs="Times New Roman"/>
          <w:sz w:val="28"/>
          <w:szCs w:val="28"/>
        </w:rPr>
        <w:t xml:space="preserve"> положен </w:t>
      </w:r>
      <w:proofErr w:type="spellStart"/>
      <w:r w:rsidRPr="002D7EAA">
        <w:rPr>
          <w:rStyle w:val="FontStyle16"/>
          <w:rFonts w:cs="Times New Roman"/>
          <w:sz w:val="28"/>
          <w:szCs w:val="28"/>
        </w:rPr>
        <w:t>системно-деятельностный</w:t>
      </w:r>
      <w:proofErr w:type="spellEnd"/>
      <w:r w:rsidRPr="002D7EAA">
        <w:rPr>
          <w:rStyle w:val="FontStyle16"/>
          <w:rFonts w:cs="Times New Roman"/>
          <w:sz w:val="28"/>
          <w:szCs w:val="28"/>
        </w:rPr>
        <w:t xml:space="preserve"> подход к образованию, направленный на воспитание и развитие качеств личности, отвечающих требованиям построения современного российского общества на основе толерантности, диалога культур и уважения его многонационального состава. Важными аспектами </w:t>
      </w:r>
      <w:proofErr w:type="spellStart"/>
      <w:r w:rsidRPr="002D7EAA">
        <w:rPr>
          <w:rStyle w:val="FontStyle16"/>
          <w:rFonts w:cs="Times New Roman"/>
          <w:sz w:val="28"/>
          <w:szCs w:val="28"/>
        </w:rPr>
        <w:t>системно-деятельностного</w:t>
      </w:r>
      <w:proofErr w:type="spellEnd"/>
      <w:r w:rsidRPr="002D7EAA">
        <w:rPr>
          <w:rStyle w:val="FontStyle16"/>
          <w:rFonts w:cs="Times New Roman"/>
          <w:sz w:val="28"/>
          <w:szCs w:val="28"/>
        </w:rPr>
        <w:t xml:space="preserve"> подхода являются ориентация на результаты образования и гарантированность их достижения; </w:t>
      </w:r>
      <w:r w:rsidRPr="002D7EAA">
        <w:rPr>
          <w:rFonts w:ascii="Times New Roman" w:hAnsi="Times New Roman" w:cs="Times New Roman"/>
          <w:sz w:val="28"/>
          <w:szCs w:val="28"/>
        </w:rPr>
        <w:t xml:space="preserve">признание решающей роли содержания образования; разнообразие способов и форм организации образовательной деятельности с учетом индивидуальных особенностей каждого обучающегося, развитие его творческого потенциала, обогащение форм взаимодействия со сверстниками и взрослыми в познавательной деятельности. 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Творческое развитие личности младшего школьника происходит в процессе разнообразных видов деятельности, среди которых все большее признание на уроках в общеобразовательной школе получает инструментальное </w:t>
      </w:r>
      <w:proofErr w:type="spellStart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музицирование</w:t>
      </w:r>
      <w:proofErr w:type="spellEnd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ab/>
      </w:r>
      <w:r w:rsidRPr="002D7EAA"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 xml:space="preserve">Коллективное инструментальное </w:t>
      </w:r>
      <w:proofErr w:type="spellStart"/>
      <w:r w:rsidRPr="002D7EAA"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музицирование</w:t>
      </w:r>
      <w:proofErr w:type="spellEnd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 как вид музыкального</w:t>
      </w:r>
      <w:r w:rsidR="00C8116E"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исполнительства является наиболее эффективной формой художественн</w:t>
      </w:r>
      <w:proofErr w:type="gramStart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о-</w:t>
      </w:r>
      <w:proofErr w:type="gramEnd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 эстетического развития личности ребенка, так как способствует раскрепощению детей, стимулирует их творческое общение, активизирует развитие восприятия, внимания, памяти, воображения, воли. Данный вид деятельности самым естественным образом развивает музыкальные способности и исполнительские возможности детей, приобщая их к </w:t>
      </w:r>
      <w:proofErr w:type="gramStart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совместному</w:t>
      </w:r>
      <w:proofErr w:type="gramEnd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музицированию</w:t>
      </w:r>
      <w:proofErr w:type="spellEnd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, вызывая радость коллективного творчества.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ab/>
        <w:t>Программа учебного предмета «</w:t>
      </w:r>
      <w:proofErr w:type="gramStart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Коллективное</w:t>
      </w:r>
      <w:proofErr w:type="gramEnd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 инструментальное</w:t>
      </w:r>
      <w:r w:rsidR="00C8116E"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музицирование</w:t>
      </w:r>
      <w:proofErr w:type="spellEnd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» разработана с учетом: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- особого отношения к уникальности мира каждого ребенка, признания его самобытности; создания условий для раскрытия природных дарований, творческого потенциала, развития индивидуальных особенностей и музыкальных способностей ребенка;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- создания пространства для благоприятного развития и реализации личностных качеств учащегося в творческом коллективе, объединенном общими учебными и исполнительскими задачами;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- пробуждения у детей желания заниматься особым видом творческой деятельности;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- приоритета игровых форм подачи материала как наиболее органичных при введении детей в особый мир художественной деятельности;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- воспитания в ребенке способности воспринимать </w:t>
      </w:r>
      <w:proofErr w:type="gramStart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прекрасное</w:t>
      </w:r>
      <w:proofErr w:type="gramEnd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- нахождения таких способов организации музыкально-творческой деятельности, при которых дети получали бы радость, как от процесса познания, так и от конечного результата в виде выступлений на концертах и участия в музыкально-театральных представлениях.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ab/>
        <w:t xml:space="preserve">Природная любознательность побуждает ребенка к исследованию звука, пониманию зависимости качества звучания от способа извлечения, зависимости «содержания» звука от эмоционально-смысловых переживаний. Различные приемы </w:t>
      </w: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игры на инструментах позволяют получить звук разного качества, а, следовательно – разного «содержания», но экспериментирование со звуком не должно выходить за рамки красивого звучания.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ab/>
        <w:t xml:space="preserve">Формирование отношения учащегося к музыкальному звуку наиболее эффективно начинать с инструментов элементарного </w:t>
      </w:r>
      <w:proofErr w:type="spellStart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музицирования</w:t>
      </w:r>
      <w:proofErr w:type="spellEnd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, где способ действия не вызывает затруднения, а овладение разнообразным инструментарием помогает воспитанию «красочного слуха» – ярких ассоциаций между тембром звука и цветом.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ab/>
        <w:t xml:space="preserve">Инструменты «открываются» учащемуся постепенно, и чем многограннее будет их исследование, тем ярче эмоционально-ассоциативное восприятие окраски звука. </w:t>
      </w:r>
      <w:proofErr w:type="gramStart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Школьник совершает «путешествие» – проходит путь от словесного описания внешних признаков инструмента: формы, цвета, конструкции, материала, из которого он изготовлен, к его главной тайне – неповторимому «голосу».</w:t>
      </w:r>
      <w:proofErr w:type="gramEnd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 Он должен найти то единственное красивое звучание, которое живет внутри инструмента и рождается в результате правильно организованной пластики и отношения к инструменту со стороны ребенка.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ab/>
        <w:t>В работу включаются ударные инструменты, не имеющие определенной высоты звучания. Они незаменимы в формировании метроритмического чувства учащихся. Инструменты с определенной</w:t>
      </w:r>
      <w:r w:rsidR="00534AB3"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высотой звучания, обладающие большими выразительными возможностями, помогут сформировать более сложные исполнительские навыки, направленные на раскрепощение и организацию моторно-двигательного аппарата, мышечную свободу. Игра на инструментах элементарного </w:t>
      </w:r>
      <w:proofErr w:type="spellStart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музицирования</w:t>
      </w:r>
      <w:proofErr w:type="spellEnd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 помогает развить и сформировать устойчивую метроритмическую способность, игра на </w:t>
      </w:r>
      <w:proofErr w:type="spellStart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блокфлейте</w:t>
      </w:r>
      <w:proofErr w:type="spellEnd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 (либо другом духовом инструмент</w:t>
      </w:r>
      <w:r w:rsidR="00534AB3" w:rsidRPr="002D7EAA">
        <w:rPr>
          <w:rFonts w:ascii="Times New Roman" w:hAnsi="Times New Roman"/>
          <w:color w:val="000000"/>
          <w:sz w:val="28"/>
          <w:szCs w:val="28"/>
          <w:lang w:val="ru-RU"/>
        </w:rPr>
        <w:t>е региона) – осмысленно относит</w:t>
      </w: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ся к мелодическому рисунку, выразительному интонированию.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ab/>
        <w:t xml:space="preserve">Коллективное инструментальное </w:t>
      </w:r>
      <w:r w:rsidR="00534AB3"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и вокальное </w:t>
      </w:r>
      <w:proofErr w:type="spellStart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музицирование</w:t>
      </w:r>
      <w:proofErr w:type="spellEnd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 направлено на воспитание интереса и любви к музыке; развитие эмоциональности учащихся и способности воспринимать, переживать и понимать музыку; приобретение собственного опыта музыкальной дея</w:t>
      </w:r>
      <w:r w:rsidR="00534AB3"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тельности через игру в оркестре, исполнению несложных вокальных </w:t>
      </w:r>
      <w:proofErr w:type="spellStart"/>
      <w:r w:rsidR="00534AB3" w:rsidRPr="002D7EAA">
        <w:rPr>
          <w:rFonts w:ascii="Times New Roman" w:hAnsi="Times New Roman"/>
          <w:color w:val="000000"/>
          <w:sz w:val="28"/>
          <w:szCs w:val="28"/>
          <w:lang w:val="ru-RU"/>
        </w:rPr>
        <w:t>произведенй</w:t>
      </w:r>
      <w:proofErr w:type="spellEnd"/>
      <w:r w:rsidR="00534AB3" w:rsidRPr="002D7EAA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ab/>
        <w:t>Занятия проходят в интересных для детей формах: театрализациях, играх, творческих заданиях. Для занятий характерна смена видов деятельности.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ru-RU"/>
        </w:rPr>
      </w:pP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b/>
          <w:bCs/>
          <w:iCs/>
          <w:color w:val="000000"/>
          <w:sz w:val="28"/>
          <w:szCs w:val="28"/>
          <w:lang w:val="ru-RU"/>
        </w:rPr>
        <w:t xml:space="preserve">Цель учебного </w:t>
      </w:r>
      <w:r w:rsidR="002F2556" w:rsidRPr="002D7EAA">
        <w:rPr>
          <w:rFonts w:ascii="Times New Roman" w:hAnsi="Times New Roman"/>
          <w:b/>
          <w:bCs/>
          <w:iCs/>
          <w:color w:val="000000"/>
          <w:sz w:val="28"/>
          <w:szCs w:val="28"/>
          <w:lang w:val="ru-RU"/>
        </w:rPr>
        <w:t>модуля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«Коллективное инструментальное </w:t>
      </w:r>
      <w:proofErr w:type="spellStart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музицирование</w:t>
      </w:r>
      <w:proofErr w:type="spellEnd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» – художественно-эстетическое развитие личности ребенка на основе приобретенного опыта коллективной музыкально-исполнительской деятельности.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b/>
          <w:bCs/>
          <w:iCs/>
          <w:color w:val="000000"/>
          <w:sz w:val="28"/>
          <w:szCs w:val="28"/>
          <w:lang w:val="ru-RU"/>
        </w:rPr>
        <w:t xml:space="preserve">Задачи учебного </w:t>
      </w:r>
      <w:r w:rsidR="002F2556" w:rsidRPr="002D7EAA">
        <w:rPr>
          <w:rFonts w:ascii="Times New Roman" w:hAnsi="Times New Roman"/>
          <w:b/>
          <w:bCs/>
          <w:iCs/>
          <w:color w:val="000000"/>
          <w:sz w:val="28"/>
          <w:szCs w:val="28"/>
          <w:lang w:val="ru-RU"/>
        </w:rPr>
        <w:t>модуля</w:t>
      </w:r>
      <w:r w:rsidRPr="002D7EAA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ru-RU"/>
        </w:rPr>
        <w:t>: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1. Развитие интереса к музыкальной деятельности, способностей к </w:t>
      </w:r>
      <w:proofErr w:type="gramStart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коллективному</w:t>
      </w:r>
      <w:proofErr w:type="gramEnd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музицированию</w:t>
      </w:r>
      <w:proofErr w:type="spellEnd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2. Развитие воображения, мышления, воли – качеств личности, необходимых для осуществления творческой деятельности.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3. Овладение средствами выразительности музыкального языка в доступной для учащихся игровой форме.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4. Развитие музыкальных способностей учащегося, создание условий для свободного самовыражения в любом виде творческой деятельности.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4. Обучение игре на </w:t>
      </w:r>
      <w:proofErr w:type="spellStart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Орф-инструментах</w:t>
      </w:r>
      <w:proofErr w:type="spellEnd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блокфлейте</w:t>
      </w:r>
      <w:proofErr w:type="spellEnd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, инструментах малого ударного состава.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5. Формирование исполнительской свободы.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6. Развитие фантазии, ассоциативного, образного и логического мышления, творческих способностей и инициативы.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7. Получение базовых знаний по музыкальной грамоте, необходимых для осуществления художественно-творческой деятельности.</w:t>
      </w:r>
    </w:p>
    <w:p w:rsidR="002F2556" w:rsidRPr="002D7EAA" w:rsidRDefault="00C8116E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8. С</w:t>
      </w:r>
      <w:r w:rsidR="002F2556"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формировать устойчивый интерес к различным видам деятельности в области музыкального искусства; </w:t>
      </w:r>
    </w:p>
    <w:p w:rsidR="002F2556" w:rsidRPr="002D7EAA" w:rsidRDefault="00C8116E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9. П</w:t>
      </w:r>
      <w:r w:rsidR="002F2556"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ривить навык </w:t>
      </w:r>
      <w:proofErr w:type="gramStart"/>
      <w:r w:rsidR="002F2556" w:rsidRPr="002D7EAA">
        <w:rPr>
          <w:rFonts w:ascii="Times New Roman" w:hAnsi="Times New Roman"/>
          <w:color w:val="000000"/>
          <w:sz w:val="28"/>
          <w:szCs w:val="28"/>
          <w:lang w:val="ru-RU"/>
        </w:rPr>
        <w:t>совместного</w:t>
      </w:r>
      <w:proofErr w:type="gramEnd"/>
      <w:r w:rsidR="002F2556"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 творческого ансамблевого </w:t>
      </w:r>
      <w:proofErr w:type="spellStart"/>
      <w:r w:rsidR="002F2556" w:rsidRPr="002D7EAA">
        <w:rPr>
          <w:rFonts w:ascii="Times New Roman" w:hAnsi="Times New Roman"/>
          <w:color w:val="000000"/>
          <w:sz w:val="28"/>
          <w:szCs w:val="28"/>
          <w:lang w:val="ru-RU"/>
        </w:rPr>
        <w:t>музицирования</w:t>
      </w:r>
      <w:proofErr w:type="spellEnd"/>
      <w:r w:rsidR="002F2556"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; </w:t>
      </w:r>
    </w:p>
    <w:p w:rsidR="002F2556" w:rsidRPr="002D7EAA" w:rsidRDefault="00C8116E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10. О</w:t>
      </w:r>
      <w:r w:rsidR="002F2556"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беспечить динамику творческого развития учащихся через применение педагогически целесообразных методов организации вокальной и инструментальной деятельности на занятиях; </w:t>
      </w:r>
    </w:p>
    <w:p w:rsidR="002F2556" w:rsidRPr="002D7EAA" w:rsidRDefault="00C8116E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11. С</w:t>
      </w:r>
      <w:r w:rsidR="002F2556"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формировать навыки игры на инструментах </w:t>
      </w:r>
      <w:proofErr w:type="spellStart"/>
      <w:r w:rsidR="002F2556" w:rsidRPr="002D7EAA">
        <w:rPr>
          <w:rFonts w:ascii="Times New Roman" w:hAnsi="Times New Roman"/>
          <w:color w:val="000000"/>
          <w:sz w:val="28"/>
          <w:szCs w:val="28"/>
          <w:lang w:val="ru-RU"/>
        </w:rPr>
        <w:t>Орф-оркестра</w:t>
      </w:r>
      <w:proofErr w:type="spellEnd"/>
      <w:r w:rsidR="002F2556"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 (с включением инструментов региона); </w:t>
      </w:r>
    </w:p>
    <w:p w:rsidR="002F2556" w:rsidRPr="002D7EAA" w:rsidRDefault="00C8116E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12. О</w:t>
      </w:r>
      <w:r w:rsidR="002F2556"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беспечить постепенное и последовательное развитие учащихся через игровые формы деятельности. </w:t>
      </w:r>
    </w:p>
    <w:p w:rsidR="00A70AB0" w:rsidRPr="002D7EAA" w:rsidRDefault="003F69F8" w:rsidP="00C8116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b/>
          <w:bCs/>
          <w:iCs/>
          <w:color w:val="000000"/>
          <w:sz w:val="28"/>
          <w:szCs w:val="28"/>
          <w:lang w:val="ru-RU"/>
        </w:rPr>
        <w:t>Методы обучения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lang w:val="ru-RU"/>
        </w:rPr>
      </w:pP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ab/>
        <w:t>Для достижения поставленной цели и реализации задач предмета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используются следующие группы методов.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b/>
          <w:bCs/>
          <w:i/>
          <w:color w:val="000000"/>
          <w:sz w:val="28"/>
          <w:szCs w:val="28"/>
          <w:lang w:val="ru-RU"/>
        </w:rPr>
        <w:t>Методы организации учебно-познавательной деятельности, ориентированные на достижение музыкально-творческих задач обучения: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- получения новых знаний;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- выработки практических умений и накопления опыта учебной деятельности;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- закрепления изученного материала;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- организации взаимодействия учащихся и накопления социального опыта.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b/>
          <w:bCs/>
          <w:i/>
          <w:color w:val="000000"/>
          <w:sz w:val="28"/>
          <w:szCs w:val="28"/>
          <w:lang w:val="ru-RU"/>
        </w:rPr>
        <w:t>Методы стимулирования учебно-познавательной деятельности: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- эмоционального стимулирования;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- развития познавательного интереса;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- формирования ответственности и обязательности;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- развития творческих способностей и личных качеств учащихся.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b/>
          <w:bCs/>
          <w:i/>
          <w:color w:val="000000"/>
          <w:sz w:val="28"/>
          <w:szCs w:val="28"/>
          <w:lang w:val="ru-RU"/>
        </w:rPr>
        <w:t>Методы контроля и диагностики эффективности учебн</w:t>
      </w:r>
      <w:proofErr w:type="gramStart"/>
      <w:r w:rsidRPr="002D7EAA">
        <w:rPr>
          <w:rFonts w:ascii="Times New Roman" w:hAnsi="Times New Roman"/>
          <w:b/>
          <w:bCs/>
          <w:i/>
          <w:color w:val="000000"/>
          <w:sz w:val="28"/>
          <w:szCs w:val="28"/>
          <w:lang w:val="ru-RU"/>
        </w:rPr>
        <w:t>о-</w:t>
      </w:r>
      <w:proofErr w:type="gramEnd"/>
      <w:r w:rsidRPr="002D7EAA">
        <w:rPr>
          <w:rFonts w:ascii="Times New Roman" w:hAnsi="Times New Roman"/>
          <w:b/>
          <w:bCs/>
          <w:i/>
          <w:color w:val="000000"/>
          <w:sz w:val="28"/>
          <w:szCs w:val="28"/>
          <w:lang w:val="ru-RU"/>
        </w:rPr>
        <w:t xml:space="preserve"> познавательной деятельности, социального и психического развития учащихся: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- повседневное наблюдение за учебной работой учащихся;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- устный опрос;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- проверка домашних работ учащихся;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ab/>
      </w:r>
      <w:r w:rsidRPr="002D7EAA"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Основными видами деятельности</w:t>
      </w: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, лежащими в основе содержания предмета «Коллективное инструментальное </w:t>
      </w:r>
      <w:proofErr w:type="spellStart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музицирование</w:t>
      </w:r>
      <w:proofErr w:type="spellEnd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», являются 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- игра на </w:t>
      </w:r>
      <w:proofErr w:type="spellStart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блокфлейте</w:t>
      </w:r>
      <w:proofErr w:type="spellEnd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 (либо другом духовом инструменте региона); </w:t>
      </w:r>
      <w:r w:rsidR="007B1BE1"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игра на </w:t>
      </w:r>
      <w:proofErr w:type="spellStart"/>
      <w:r w:rsidR="007B1BE1" w:rsidRPr="002D7EAA">
        <w:rPr>
          <w:rFonts w:ascii="Times New Roman" w:hAnsi="Times New Roman"/>
          <w:color w:val="000000"/>
          <w:sz w:val="28"/>
          <w:szCs w:val="28"/>
          <w:lang w:val="ru-RU"/>
        </w:rPr>
        <w:t>Орф</w:t>
      </w:r>
      <w:proofErr w:type="spellEnd"/>
      <w:r w:rsidR="007B1BE1"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 инструментах;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- игра в ансамбле; 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- </w:t>
      </w:r>
      <w:proofErr w:type="gramStart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ритмические упражнения</w:t>
      </w:r>
      <w:proofErr w:type="gramEnd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ритмоинтонирование</w:t>
      </w:r>
      <w:proofErr w:type="spellEnd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ритмодекламация</w:t>
      </w:r>
      <w:proofErr w:type="spellEnd"/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; 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- пластическое интонирование; творческие упражнения, импровизация, сочинение.</w:t>
      </w:r>
    </w:p>
    <w:p w:rsidR="00534AB3" w:rsidRPr="002D7EAA" w:rsidRDefault="00534AB3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-колле</w:t>
      </w:r>
      <w:r w:rsidR="007B1BE1">
        <w:rPr>
          <w:rFonts w:ascii="Times New Roman" w:hAnsi="Times New Roman"/>
          <w:color w:val="000000"/>
          <w:sz w:val="28"/>
          <w:szCs w:val="28"/>
          <w:lang w:val="ru-RU"/>
        </w:rPr>
        <w:t xml:space="preserve">ктивное вокальное интонирование, в том числе </w:t>
      </w:r>
      <w:proofErr w:type="spellStart"/>
      <w:r w:rsidR="007B1BE1">
        <w:rPr>
          <w:rFonts w:ascii="Times New Roman" w:hAnsi="Times New Roman"/>
          <w:color w:val="000000"/>
          <w:sz w:val="28"/>
          <w:szCs w:val="28"/>
          <w:lang w:val="ru-RU"/>
        </w:rPr>
        <w:t>распевки</w:t>
      </w:r>
      <w:proofErr w:type="spellEnd"/>
      <w:r w:rsidR="007B1BE1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ab/>
        <w:t>Срок</w:t>
      </w:r>
      <w:r w:rsidR="00534AB3"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 освоения учебного предмета – 3</w:t>
      </w: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года.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Занятия проводятся </w:t>
      </w:r>
      <w:r w:rsidR="002D7EAA" w:rsidRPr="002D7EAA">
        <w:rPr>
          <w:rFonts w:ascii="Times New Roman" w:hAnsi="Times New Roman"/>
          <w:color w:val="000000"/>
          <w:sz w:val="28"/>
          <w:szCs w:val="28"/>
          <w:lang w:val="ru-RU"/>
        </w:rPr>
        <w:t>4</w:t>
      </w: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 раз</w:t>
      </w:r>
      <w:r w:rsidR="002D7EAA" w:rsidRPr="002D7EAA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 в неделю. Рекомендуемая продолжительность занятия – 45 минут. В первом классе с сентября по декабрь – 35 минут, с января по май – 45 минут.</w:t>
      </w:r>
    </w:p>
    <w:p w:rsidR="00A70AB0" w:rsidRPr="002D7EAA" w:rsidRDefault="00A70AB0" w:rsidP="00C8116E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ab/>
        <w:t>Форма проведения занятий групповая (до 25 человек), возможно</w:t>
      </w:r>
      <w:r w:rsidR="002D7EAA" w:rsidRPr="002D7EA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7EAA">
        <w:rPr>
          <w:rFonts w:ascii="Times New Roman" w:hAnsi="Times New Roman"/>
          <w:color w:val="000000"/>
          <w:sz w:val="28"/>
          <w:szCs w:val="28"/>
          <w:lang w:val="ru-RU"/>
        </w:rPr>
        <w:t>деление учащихся на подгруппы (по 10 – 12 человек), а также мелкогрупповые занятия (от 2 до 10 человек).</w:t>
      </w:r>
    </w:p>
    <w:p w:rsidR="00A70AB0" w:rsidRPr="00C8116E" w:rsidRDefault="00A70AB0" w:rsidP="00C8116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BE02F0" w:rsidRPr="00BE02F0" w:rsidRDefault="00BE02F0" w:rsidP="00BE02F0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Times New Roman" w:hAnsi="Times New Roman"/>
          <w:b/>
          <w:color w:val="222222"/>
          <w:sz w:val="28"/>
          <w:szCs w:val="28"/>
          <w:lang w:val="ru-RU" w:eastAsia="ru-RU"/>
        </w:rPr>
      </w:pPr>
      <w:r w:rsidRPr="00BE02F0">
        <w:rPr>
          <w:rFonts w:ascii="Times New Roman" w:hAnsi="Times New Roman"/>
          <w:b/>
          <w:color w:val="222222"/>
          <w:sz w:val="28"/>
          <w:szCs w:val="28"/>
          <w:lang w:val="ru-RU" w:eastAsia="ru-RU"/>
        </w:rPr>
        <w:lastRenderedPageBreak/>
        <w:t>Требования к уровню подготовки обучающихся</w:t>
      </w:r>
    </w:p>
    <w:p w:rsidR="00BE02F0" w:rsidRPr="00BE02F0" w:rsidRDefault="00BE02F0" w:rsidP="00BE02F0">
      <w:p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/>
          <w:b/>
          <w:color w:val="222222"/>
          <w:sz w:val="28"/>
          <w:szCs w:val="28"/>
          <w:lang w:val="ru-RU" w:eastAsia="ru-RU"/>
        </w:rPr>
      </w:pPr>
      <w:r w:rsidRPr="00BE02F0">
        <w:rPr>
          <w:rFonts w:ascii="Times New Roman" w:hAnsi="Times New Roman"/>
          <w:b/>
          <w:color w:val="222222"/>
          <w:sz w:val="28"/>
          <w:szCs w:val="28"/>
          <w:lang w:val="ru-RU" w:eastAsia="ru-RU"/>
        </w:rPr>
        <w:t xml:space="preserve">Прогнозируемые результаты уровня подготовки </w:t>
      </w:r>
      <w:proofErr w:type="gramStart"/>
      <w:r w:rsidRPr="00BE02F0">
        <w:rPr>
          <w:rFonts w:ascii="Times New Roman" w:hAnsi="Times New Roman"/>
          <w:b/>
          <w:color w:val="222222"/>
          <w:sz w:val="28"/>
          <w:szCs w:val="28"/>
          <w:lang w:val="ru-RU" w:eastAsia="ru-RU"/>
        </w:rPr>
        <w:t>обучающихся</w:t>
      </w:r>
      <w:proofErr w:type="gramEnd"/>
      <w:r w:rsidRPr="00BE02F0">
        <w:rPr>
          <w:rFonts w:ascii="Times New Roman" w:hAnsi="Times New Roman"/>
          <w:b/>
          <w:color w:val="222222"/>
          <w:sz w:val="28"/>
          <w:szCs w:val="28"/>
          <w:lang w:val="ru-RU" w:eastAsia="ru-RU"/>
        </w:rPr>
        <w:t>:</w:t>
      </w:r>
    </w:p>
    <w:p w:rsidR="00BE02F0" w:rsidRPr="00BE02F0" w:rsidRDefault="00BE02F0" w:rsidP="00BE02F0">
      <w:p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/>
          <w:color w:val="222222"/>
          <w:sz w:val="28"/>
          <w:szCs w:val="28"/>
          <w:lang w:val="ru-RU" w:eastAsia="ru-RU"/>
        </w:rPr>
      </w:pPr>
      <w:r w:rsidRPr="00BE02F0">
        <w:rPr>
          <w:rFonts w:ascii="Times New Roman" w:hAnsi="Times New Roman"/>
          <w:color w:val="222222"/>
          <w:sz w:val="28"/>
          <w:szCs w:val="28"/>
          <w:lang w:val="ru-RU" w:eastAsia="ru-RU"/>
        </w:rPr>
        <w:t>- развитие художественно-образного мышления;</w:t>
      </w:r>
    </w:p>
    <w:p w:rsidR="00BE02F0" w:rsidRPr="00BE02F0" w:rsidRDefault="00BE02F0" w:rsidP="00BE02F0">
      <w:p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/>
          <w:color w:val="222222"/>
          <w:sz w:val="28"/>
          <w:szCs w:val="28"/>
          <w:lang w:val="ru-RU" w:eastAsia="ru-RU"/>
        </w:rPr>
      </w:pPr>
      <w:r w:rsidRPr="00BE02F0">
        <w:rPr>
          <w:rFonts w:ascii="Times New Roman" w:hAnsi="Times New Roman"/>
          <w:color w:val="222222"/>
          <w:sz w:val="28"/>
          <w:szCs w:val="28"/>
          <w:lang w:val="ru-RU" w:eastAsia="ru-RU"/>
        </w:rPr>
        <w:t>- знание инструментов и правил их хранения;</w:t>
      </w:r>
    </w:p>
    <w:p w:rsidR="00BE02F0" w:rsidRPr="00BE02F0" w:rsidRDefault="00BE02F0" w:rsidP="00BE02F0">
      <w:p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/>
          <w:color w:val="222222"/>
          <w:sz w:val="28"/>
          <w:szCs w:val="28"/>
          <w:lang w:val="ru-RU" w:eastAsia="ru-RU"/>
        </w:rPr>
      </w:pPr>
      <w:r w:rsidRPr="00BE02F0">
        <w:rPr>
          <w:rFonts w:ascii="Times New Roman" w:hAnsi="Times New Roman"/>
          <w:color w:val="222222"/>
          <w:sz w:val="28"/>
          <w:szCs w:val="28"/>
          <w:lang w:val="ru-RU" w:eastAsia="ru-RU"/>
        </w:rPr>
        <w:t>-</w:t>
      </w:r>
      <w:r w:rsidRPr="003B20D1">
        <w:rPr>
          <w:rFonts w:ascii="Times New Roman" w:hAnsi="Times New Roman"/>
          <w:color w:val="222222"/>
          <w:sz w:val="28"/>
          <w:szCs w:val="28"/>
          <w:lang w:eastAsia="ru-RU"/>
        </w:rPr>
        <w:t> </w:t>
      </w:r>
      <w:r w:rsidRPr="00BE02F0">
        <w:rPr>
          <w:rFonts w:ascii="Times New Roman" w:hAnsi="Times New Roman"/>
          <w:color w:val="222222"/>
          <w:sz w:val="28"/>
          <w:szCs w:val="28"/>
          <w:lang w:val="ru-RU" w:eastAsia="ru-RU"/>
        </w:rPr>
        <w:t>освоение основных способов и приемов игры на шумовых  инструментах оркестра;</w:t>
      </w:r>
    </w:p>
    <w:p w:rsidR="00BE02F0" w:rsidRPr="00BE02F0" w:rsidRDefault="00BE02F0" w:rsidP="00BE02F0">
      <w:p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/>
          <w:color w:val="222222"/>
          <w:sz w:val="28"/>
          <w:szCs w:val="28"/>
          <w:lang w:val="ru-RU" w:eastAsia="ru-RU"/>
        </w:rPr>
      </w:pPr>
      <w:r w:rsidRPr="00BE02F0">
        <w:rPr>
          <w:rFonts w:ascii="Times New Roman" w:hAnsi="Times New Roman"/>
          <w:color w:val="222222"/>
          <w:sz w:val="28"/>
          <w:szCs w:val="28"/>
          <w:lang w:val="ru-RU" w:eastAsia="ru-RU"/>
        </w:rPr>
        <w:t>- овладение навыками игры в ансамбле;</w:t>
      </w:r>
    </w:p>
    <w:p w:rsidR="00BE02F0" w:rsidRPr="00BE02F0" w:rsidRDefault="00BE02F0" w:rsidP="00BE02F0">
      <w:p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/>
          <w:color w:val="222222"/>
          <w:sz w:val="28"/>
          <w:szCs w:val="28"/>
          <w:lang w:val="ru-RU" w:eastAsia="ru-RU"/>
        </w:rPr>
      </w:pPr>
      <w:r w:rsidRPr="00BE02F0">
        <w:rPr>
          <w:rFonts w:ascii="Times New Roman" w:hAnsi="Times New Roman"/>
          <w:color w:val="222222"/>
          <w:sz w:val="28"/>
          <w:szCs w:val="28"/>
          <w:lang w:val="ru-RU" w:eastAsia="ru-RU"/>
        </w:rPr>
        <w:t>-</w:t>
      </w:r>
      <w:r w:rsidRPr="003B20D1">
        <w:rPr>
          <w:rFonts w:ascii="Times New Roman" w:hAnsi="Times New Roman"/>
          <w:color w:val="222222"/>
          <w:sz w:val="28"/>
          <w:szCs w:val="28"/>
          <w:lang w:eastAsia="ru-RU"/>
        </w:rPr>
        <w:t> </w:t>
      </w:r>
      <w:r w:rsidRPr="00BE02F0">
        <w:rPr>
          <w:rFonts w:ascii="Times New Roman" w:hAnsi="Times New Roman"/>
          <w:color w:val="222222"/>
          <w:sz w:val="28"/>
          <w:szCs w:val="28"/>
          <w:lang w:val="ru-RU" w:eastAsia="ru-RU"/>
        </w:rPr>
        <w:t xml:space="preserve"> импровизации на инструментах  оркестра </w:t>
      </w:r>
    </w:p>
    <w:p w:rsidR="00BE02F0" w:rsidRPr="00BE02F0" w:rsidRDefault="00BE02F0" w:rsidP="00BE02F0">
      <w:p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/>
          <w:color w:val="222222"/>
          <w:sz w:val="28"/>
          <w:szCs w:val="28"/>
          <w:lang w:val="ru-RU" w:eastAsia="ru-RU"/>
        </w:rPr>
      </w:pPr>
      <w:r w:rsidRPr="00BE02F0">
        <w:rPr>
          <w:rFonts w:ascii="Times New Roman" w:hAnsi="Times New Roman"/>
          <w:color w:val="222222"/>
          <w:sz w:val="28"/>
          <w:szCs w:val="28"/>
          <w:lang w:val="ru-RU" w:eastAsia="ru-RU"/>
        </w:rPr>
        <w:t>-</w:t>
      </w:r>
      <w:r w:rsidRPr="003B20D1">
        <w:rPr>
          <w:rFonts w:ascii="Times New Roman" w:hAnsi="Times New Roman"/>
          <w:color w:val="222222"/>
          <w:sz w:val="28"/>
          <w:szCs w:val="28"/>
          <w:lang w:eastAsia="ru-RU"/>
        </w:rPr>
        <w:t>  </w:t>
      </w:r>
      <w:r w:rsidRPr="00BE02F0">
        <w:rPr>
          <w:rFonts w:ascii="Times New Roman" w:hAnsi="Times New Roman"/>
          <w:color w:val="222222"/>
          <w:sz w:val="28"/>
          <w:szCs w:val="28"/>
          <w:lang w:val="ru-RU" w:eastAsia="ru-RU"/>
        </w:rPr>
        <w:t>владение музыкальными терминами и понятиями в рамках пройденного материала;</w:t>
      </w:r>
    </w:p>
    <w:p w:rsidR="00BE02F0" w:rsidRPr="00BE02F0" w:rsidRDefault="00BE02F0" w:rsidP="00BE02F0">
      <w:p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/>
          <w:color w:val="222222"/>
          <w:sz w:val="28"/>
          <w:szCs w:val="28"/>
          <w:lang w:val="ru-RU" w:eastAsia="ru-RU"/>
        </w:rPr>
      </w:pPr>
      <w:r w:rsidRPr="00BE02F0">
        <w:rPr>
          <w:rFonts w:ascii="Times New Roman" w:hAnsi="Times New Roman"/>
          <w:color w:val="222222"/>
          <w:sz w:val="28"/>
          <w:szCs w:val="28"/>
          <w:lang w:val="ru-RU" w:eastAsia="ru-RU"/>
        </w:rPr>
        <w:t>-</w:t>
      </w:r>
      <w:r w:rsidRPr="003B20D1">
        <w:rPr>
          <w:rFonts w:ascii="Times New Roman" w:hAnsi="Times New Roman"/>
          <w:color w:val="222222"/>
          <w:sz w:val="28"/>
          <w:szCs w:val="28"/>
          <w:lang w:eastAsia="ru-RU"/>
        </w:rPr>
        <w:t>  </w:t>
      </w:r>
      <w:r w:rsidRPr="00BE02F0">
        <w:rPr>
          <w:rFonts w:ascii="Times New Roman" w:hAnsi="Times New Roman"/>
          <w:color w:val="222222"/>
          <w:sz w:val="28"/>
          <w:szCs w:val="28"/>
          <w:lang w:val="ru-RU" w:eastAsia="ru-RU"/>
        </w:rPr>
        <w:t>формирование</w:t>
      </w:r>
      <w:r w:rsidRPr="003B20D1">
        <w:rPr>
          <w:rFonts w:ascii="Times New Roman" w:hAnsi="Times New Roman"/>
          <w:color w:val="222222"/>
          <w:sz w:val="28"/>
          <w:szCs w:val="28"/>
          <w:lang w:eastAsia="ru-RU"/>
        </w:rPr>
        <w:t> </w:t>
      </w:r>
      <w:r w:rsidRPr="00BE02F0">
        <w:rPr>
          <w:rFonts w:ascii="Times New Roman" w:hAnsi="Times New Roman"/>
          <w:color w:val="222222"/>
          <w:sz w:val="28"/>
          <w:szCs w:val="28"/>
          <w:lang w:val="ru-RU" w:eastAsia="ru-RU"/>
        </w:rPr>
        <w:t xml:space="preserve"> исполнительской культуры;</w:t>
      </w:r>
    </w:p>
    <w:p w:rsidR="00BE02F0" w:rsidRPr="00BE02F0" w:rsidRDefault="00BE02F0" w:rsidP="00BE02F0">
      <w:p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/>
          <w:color w:val="222222"/>
          <w:sz w:val="28"/>
          <w:szCs w:val="28"/>
          <w:lang w:val="ru-RU" w:eastAsia="ru-RU"/>
        </w:rPr>
      </w:pPr>
      <w:r w:rsidRPr="00BE02F0">
        <w:rPr>
          <w:rFonts w:ascii="Times New Roman" w:hAnsi="Times New Roman"/>
          <w:color w:val="222222"/>
          <w:sz w:val="28"/>
          <w:szCs w:val="28"/>
          <w:lang w:val="ru-RU" w:eastAsia="ru-RU"/>
        </w:rPr>
        <w:t xml:space="preserve">- </w:t>
      </w:r>
      <w:r w:rsidRPr="003B20D1">
        <w:rPr>
          <w:rFonts w:ascii="Times New Roman" w:hAnsi="Times New Roman"/>
          <w:color w:val="222222"/>
          <w:sz w:val="28"/>
          <w:szCs w:val="28"/>
          <w:lang w:eastAsia="ru-RU"/>
        </w:rPr>
        <w:t> </w:t>
      </w:r>
      <w:r w:rsidRPr="00BE02F0">
        <w:rPr>
          <w:rFonts w:ascii="Times New Roman" w:hAnsi="Times New Roman"/>
          <w:color w:val="222222"/>
          <w:sz w:val="28"/>
          <w:szCs w:val="28"/>
          <w:lang w:val="ru-RU" w:eastAsia="ru-RU"/>
        </w:rPr>
        <w:t xml:space="preserve"> </w:t>
      </w:r>
      <w:r w:rsidRPr="003B20D1">
        <w:rPr>
          <w:rFonts w:ascii="Times New Roman" w:hAnsi="Times New Roman"/>
          <w:color w:val="222222"/>
          <w:sz w:val="28"/>
          <w:szCs w:val="28"/>
          <w:lang w:eastAsia="ru-RU"/>
        </w:rPr>
        <w:t> </w:t>
      </w:r>
      <w:r w:rsidRPr="00BE02F0">
        <w:rPr>
          <w:rFonts w:ascii="Times New Roman" w:hAnsi="Times New Roman"/>
          <w:color w:val="222222"/>
          <w:sz w:val="28"/>
          <w:szCs w:val="28"/>
          <w:lang w:val="ru-RU" w:eastAsia="ru-RU"/>
        </w:rPr>
        <w:t>умение применять полученные знания в практической музыкальной деятельности.</w:t>
      </w:r>
    </w:p>
    <w:p w:rsidR="00BE02F0" w:rsidRPr="00BE02F0" w:rsidRDefault="00BE02F0" w:rsidP="00BE02F0">
      <w:p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/>
          <w:b/>
          <w:color w:val="222222"/>
          <w:sz w:val="28"/>
          <w:szCs w:val="28"/>
          <w:lang w:val="ru-RU" w:eastAsia="ru-RU"/>
        </w:rPr>
      </w:pPr>
      <w:r w:rsidRPr="00BE02F0">
        <w:rPr>
          <w:rFonts w:ascii="Times New Roman" w:hAnsi="Times New Roman"/>
          <w:b/>
          <w:color w:val="222222"/>
          <w:sz w:val="28"/>
          <w:szCs w:val="28"/>
          <w:lang w:val="ru-RU" w:eastAsia="ru-RU"/>
        </w:rPr>
        <w:t>У ученика должны быть воспитаны следующие качества:</w:t>
      </w:r>
    </w:p>
    <w:p w:rsidR="00BE02F0" w:rsidRPr="00BE02F0" w:rsidRDefault="00BE02F0" w:rsidP="00BE02F0">
      <w:p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/>
          <w:color w:val="222222"/>
          <w:sz w:val="28"/>
          <w:szCs w:val="28"/>
          <w:lang w:val="ru-RU" w:eastAsia="ru-RU"/>
        </w:rPr>
      </w:pPr>
      <w:r w:rsidRPr="00BE02F0">
        <w:rPr>
          <w:rFonts w:ascii="Times New Roman" w:hAnsi="Times New Roman"/>
          <w:color w:val="222222"/>
          <w:sz w:val="28"/>
          <w:szCs w:val="28"/>
          <w:lang w:val="ru-RU" w:eastAsia="ru-RU"/>
        </w:rPr>
        <w:t xml:space="preserve">- интерес к творческому самовыражению на основе </w:t>
      </w:r>
      <w:proofErr w:type="gramStart"/>
      <w:r w:rsidRPr="00BE02F0">
        <w:rPr>
          <w:rFonts w:ascii="Times New Roman" w:hAnsi="Times New Roman"/>
          <w:color w:val="222222"/>
          <w:sz w:val="28"/>
          <w:szCs w:val="28"/>
          <w:lang w:val="ru-RU" w:eastAsia="ru-RU"/>
        </w:rPr>
        <w:t>коллективного</w:t>
      </w:r>
      <w:proofErr w:type="gramEnd"/>
      <w:r w:rsidRPr="00BE02F0">
        <w:rPr>
          <w:rFonts w:ascii="Times New Roman" w:hAnsi="Times New Roman"/>
          <w:color w:val="222222"/>
          <w:sz w:val="28"/>
          <w:szCs w:val="28"/>
          <w:lang w:val="ru-RU" w:eastAsia="ru-RU"/>
        </w:rPr>
        <w:t xml:space="preserve"> инструментального </w:t>
      </w:r>
      <w:proofErr w:type="spellStart"/>
      <w:r w:rsidRPr="00BE02F0">
        <w:rPr>
          <w:rFonts w:ascii="Times New Roman" w:hAnsi="Times New Roman"/>
          <w:color w:val="222222"/>
          <w:sz w:val="28"/>
          <w:szCs w:val="28"/>
          <w:lang w:val="ru-RU" w:eastAsia="ru-RU"/>
        </w:rPr>
        <w:t>музицирования</w:t>
      </w:r>
      <w:proofErr w:type="spellEnd"/>
      <w:r w:rsidRPr="00BE02F0">
        <w:rPr>
          <w:rFonts w:ascii="Times New Roman" w:hAnsi="Times New Roman"/>
          <w:color w:val="222222"/>
          <w:sz w:val="28"/>
          <w:szCs w:val="28"/>
          <w:lang w:val="ru-RU" w:eastAsia="ru-RU"/>
        </w:rPr>
        <w:t>;</w:t>
      </w:r>
    </w:p>
    <w:p w:rsidR="00BE02F0" w:rsidRPr="00BE02F0" w:rsidRDefault="00BE02F0" w:rsidP="00BE02F0">
      <w:p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/>
          <w:color w:val="222222"/>
          <w:sz w:val="28"/>
          <w:szCs w:val="28"/>
          <w:lang w:val="ru-RU" w:eastAsia="ru-RU"/>
        </w:rPr>
      </w:pPr>
      <w:r w:rsidRPr="00BE02F0">
        <w:rPr>
          <w:rFonts w:ascii="Times New Roman" w:hAnsi="Times New Roman"/>
          <w:color w:val="222222"/>
          <w:sz w:val="28"/>
          <w:szCs w:val="28"/>
          <w:lang w:val="ru-RU" w:eastAsia="ru-RU"/>
        </w:rPr>
        <w:t>- навыки совместной деятельности, умение работать в коллективе;</w:t>
      </w:r>
    </w:p>
    <w:p w:rsidR="00BE02F0" w:rsidRPr="00BE02F0" w:rsidRDefault="00BE02F0" w:rsidP="00BE02F0">
      <w:p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/>
          <w:color w:val="222222"/>
          <w:sz w:val="28"/>
          <w:szCs w:val="28"/>
          <w:lang w:val="ru-RU" w:eastAsia="ru-RU"/>
        </w:rPr>
      </w:pPr>
      <w:r w:rsidRPr="00BE02F0">
        <w:rPr>
          <w:rFonts w:ascii="Times New Roman" w:hAnsi="Times New Roman"/>
          <w:color w:val="222222"/>
          <w:sz w:val="28"/>
          <w:szCs w:val="28"/>
          <w:lang w:val="ru-RU" w:eastAsia="ru-RU"/>
        </w:rPr>
        <w:t>- психологическое раскрепощение;</w:t>
      </w:r>
    </w:p>
    <w:p w:rsidR="00BE02F0" w:rsidRPr="00BE02F0" w:rsidRDefault="00BE02F0" w:rsidP="00BE02F0">
      <w:p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/>
          <w:color w:val="222222"/>
          <w:sz w:val="28"/>
          <w:szCs w:val="28"/>
          <w:lang w:val="ru-RU" w:eastAsia="ru-RU"/>
        </w:rPr>
      </w:pPr>
      <w:r w:rsidRPr="00BE02F0">
        <w:rPr>
          <w:rFonts w:ascii="Times New Roman" w:hAnsi="Times New Roman"/>
          <w:color w:val="222222"/>
          <w:sz w:val="28"/>
          <w:szCs w:val="28"/>
          <w:lang w:val="ru-RU" w:eastAsia="ru-RU"/>
        </w:rPr>
        <w:t>- умение концентрироваться и достигать поставленной цели в ограниченные сроки;</w:t>
      </w:r>
    </w:p>
    <w:p w:rsidR="00BE02F0" w:rsidRPr="00BE02F0" w:rsidRDefault="00BE02F0" w:rsidP="00BE02F0">
      <w:p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/>
          <w:color w:val="222222"/>
          <w:sz w:val="28"/>
          <w:szCs w:val="28"/>
          <w:lang w:val="ru-RU" w:eastAsia="ru-RU"/>
        </w:rPr>
      </w:pPr>
      <w:r w:rsidRPr="00BE02F0">
        <w:rPr>
          <w:rFonts w:ascii="Times New Roman" w:hAnsi="Times New Roman"/>
          <w:color w:val="222222"/>
          <w:sz w:val="28"/>
          <w:szCs w:val="28"/>
          <w:lang w:val="ru-RU" w:eastAsia="ru-RU"/>
        </w:rPr>
        <w:t>- способность к дальнейшему саморазвитию.</w:t>
      </w:r>
    </w:p>
    <w:p w:rsidR="00BE02F0" w:rsidRDefault="00BE02F0" w:rsidP="00C8116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BE02F0" w:rsidRDefault="00BE02F0" w:rsidP="00C8116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BE02F0" w:rsidRDefault="00BE02F0" w:rsidP="00C8116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BE02F0" w:rsidRDefault="00BE02F0" w:rsidP="00C8116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BE02F0" w:rsidRDefault="00BE02F0" w:rsidP="00C8116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BE02F0" w:rsidRDefault="00BE02F0" w:rsidP="00C8116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BE02F0" w:rsidRDefault="00BE02F0" w:rsidP="00C8116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BE02F0" w:rsidRDefault="00BE02F0" w:rsidP="00C8116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BE02F0" w:rsidRDefault="00BE02F0" w:rsidP="00C8116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BE02F0" w:rsidRDefault="00BE02F0" w:rsidP="00C8116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BE02F0" w:rsidRDefault="00BE02F0" w:rsidP="00C8116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BE02F0" w:rsidRDefault="00BE02F0" w:rsidP="00C8116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BE02F0" w:rsidRDefault="00BE02F0" w:rsidP="00C8116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BE02F0" w:rsidRDefault="00BE02F0" w:rsidP="00C8116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A70AB0" w:rsidRPr="004F44E8" w:rsidRDefault="00A70AB0" w:rsidP="00C8116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4F44E8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II</w:t>
      </w:r>
      <w:r w:rsidRPr="004F44E8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Содержание учебного предмета</w:t>
      </w:r>
    </w:p>
    <w:p w:rsidR="00A70AB0" w:rsidRPr="004F44E8" w:rsidRDefault="00A70AB0" w:rsidP="00C8116E">
      <w:pPr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70AB0" w:rsidRPr="004F44E8" w:rsidRDefault="00A70AB0" w:rsidP="00C8116E">
      <w:pPr>
        <w:spacing w:line="240" w:lineRule="auto"/>
        <w:ind w:firstLine="0"/>
        <w:jc w:val="center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4F44E8">
        <w:rPr>
          <w:rFonts w:ascii="Times New Roman" w:hAnsi="Times New Roman"/>
          <w:b/>
          <w:sz w:val="28"/>
          <w:szCs w:val="28"/>
          <w:u w:val="single"/>
          <w:lang w:val="ru-RU"/>
        </w:rPr>
        <w:t>Учебно-тематический план</w:t>
      </w:r>
    </w:p>
    <w:p w:rsidR="00A70AB0" w:rsidRPr="004F44E8" w:rsidRDefault="00A70AB0" w:rsidP="00DE7539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4F44E8">
        <w:rPr>
          <w:rFonts w:ascii="Times New Roman" w:hAnsi="Times New Roman"/>
          <w:b/>
          <w:sz w:val="28"/>
          <w:szCs w:val="28"/>
          <w:lang w:val="ru-RU"/>
        </w:rPr>
        <w:t>1 класс</w:t>
      </w:r>
    </w:p>
    <w:p w:rsidR="00C8116E" w:rsidRDefault="00C8116E" w:rsidP="00C8116E">
      <w:pPr>
        <w:spacing w:line="240" w:lineRule="auto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</w:p>
    <w:p w:rsidR="00C92650" w:rsidRPr="004F44E8" w:rsidRDefault="00C92650" w:rsidP="00C8116E">
      <w:pPr>
        <w:spacing w:line="240" w:lineRule="auto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1083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3"/>
        <w:gridCol w:w="7522"/>
        <w:gridCol w:w="1173"/>
        <w:gridCol w:w="1335"/>
      </w:tblGrid>
      <w:tr w:rsidR="00BE02F0" w:rsidRPr="004F44E8" w:rsidTr="00BE02F0">
        <w:trPr>
          <w:trHeight w:val="480"/>
        </w:trPr>
        <w:tc>
          <w:tcPr>
            <w:tcW w:w="803" w:type="dxa"/>
            <w:vMerge w:val="restart"/>
          </w:tcPr>
          <w:p w:rsidR="00BE02F0" w:rsidRPr="004F44E8" w:rsidRDefault="00BE02F0" w:rsidP="00C8116E">
            <w:pPr>
              <w:spacing w:line="240" w:lineRule="auto"/>
              <w:ind w:firstLine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44E8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E02F0" w:rsidRPr="004F44E8" w:rsidRDefault="00BE02F0" w:rsidP="00C8116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44E8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7522" w:type="dxa"/>
            <w:vMerge w:val="restart"/>
          </w:tcPr>
          <w:p w:rsidR="00BE02F0" w:rsidRPr="004F44E8" w:rsidRDefault="00BE02F0" w:rsidP="00C8116E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F44E8">
              <w:rPr>
                <w:rFonts w:ascii="Times New Roman" w:hAnsi="Times New Roman"/>
                <w:sz w:val="28"/>
                <w:szCs w:val="28"/>
              </w:rPr>
              <w:t>Тема</w:t>
            </w:r>
            <w:proofErr w:type="spellEnd"/>
            <w:r w:rsidRPr="004F44E8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занятия</w:t>
            </w:r>
          </w:p>
        </w:tc>
        <w:tc>
          <w:tcPr>
            <w:tcW w:w="2508" w:type="dxa"/>
            <w:gridSpan w:val="2"/>
          </w:tcPr>
          <w:p w:rsidR="00BE02F0" w:rsidRDefault="00BE02F0" w:rsidP="00BE02F0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F44E8">
              <w:rPr>
                <w:rFonts w:ascii="Times New Roman" w:hAnsi="Times New Roman"/>
                <w:sz w:val="28"/>
                <w:szCs w:val="28"/>
              </w:rPr>
              <w:t>Кол-во</w:t>
            </w:r>
            <w:proofErr w:type="spellEnd"/>
            <w:r w:rsidRPr="004F44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F44E8">
              <w:rPr>
                <w:rFonts w:ascii="Times New Roman" w:hAnsi="Times New Roman"/>
                <w:sz w:val="28"/>
                <w:szCs w:val="28"/>
              </w:rPr>
              <w:t>часов</w:t>
            </w:r>
            <w:proofErr w:type="spellEnd"/>
          </w:p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02F0" w:rsidRPr="004F44E8" w:rsidTr="00BE02F0">
        <w:trPr>
          <w:trHeight w:val="480"/>
        </w:trPr>
        <w:tc>
          <w:tcPr>
            <w:tcW w:w="803" w:type="dxa"/>
            <w:vMerge/>
          </w:tcPr>
          <w:p w:rsidR="00BE02F0" w:rsidRPr="004F44E8" w:rsidRDefault="00BE02F0" w:rsidP="00C8116E">
            <w:pPr>
              <w:spacing w:line="240" w:lineRule="auto"/>
              <w:ind w:firstLine="6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2" w:type="dxa"/>
            <w:vMerge/>
          </w:tcPr>
          <w:p w:rsidR="00BE02F0" w:rsidRPr="004F44E8" w:rsidRDefault="00BE02F0" w:rsidP="00C8116E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BE02F0" w:rsidRPr="00BE02F0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теория</w:t>
            </w:r>
          </w:p>
        </w:tc>
        <w:tc>
          <w:tcPr>
            <w:tcW w:w="1335" w:type="dxa"/>
          </w:tcPr>
          <w:p w:rsidR="00BE02F0" w:rsidRPr="00BE02F0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практика</w:t>
            </w:r>
          </w:p>
        </w:tc>
      </w:tr>
      <w:tr w:rsidR="00BE02F0" w:rsidRPr="004F44E8" w:rsidTr="00BE02F0">
        <w:tc>
          <w:tcPr>
            <w:tcW w:w="803" w:type="dxa"/>
          </w:tcPr>
          <w:p w:rsidR="00BE02F0" w:rsidRPr="004F44E8" w:rsidRDefault="00BE02F0" w:rsidP="00C8116E">
            <w:pPr>
              <w:spacing w:line="240" w:lineRule="auto"/>
              <w:ind w:firstLine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44E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522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Классификация звуков.</w:t>
            </w:r>
          </w:p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Звуки шумовые и музыкальные.</w:t>
            </w:r>
          </w:p>
        </w:tc>
        <w:tc>
          <w:tcPr>
            <w:tcW w:w="1173" w:type="dxa"/>
          </w:tcPr>
          <w:p w:rsidR="00BE02F0" w:rsidRPr="00C92650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35" w:type="dxa"/>
          </w:tcPr>
          <w:p w:rsidR="00BE02F0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BE02F0" w:rsidRPr="004F44E8" w:rsidTr="00BE02F0">
        <w:tc>
          <w:tcPr>
            <w:tcW w:w="803" w:type="dxa"/>
          </w:tcPr>
          <w:p w:rsidR="00BE02F0" w:rsidRPr="004F44E8" w:rsidRDefault="00BE02F0" w:rsidP="00C8116E">
            <w:pPr>
              <w:spacing w:line="240" w:lineRule="auto"/>
              <w:ind w:firstLine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44E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522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F44E8">
              <w:rPr>
                <w:rFonts w:ascii="Times New Roman" w:hAnsi="Times New Roman"/>
                <w:b/>
                <w:sz w:val="28"/>
                <w:szCs w:val="28"/>
              </w:rPr>
              <w:t>Звучащие</w:t>
            </w:r>
            <w:proofErr w:type="spellEnd"/>
            <w:r w:rsidRPr="004F44E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F44E8">
              <w:rPr>
                <w:rFonts w:ascii="Times New Roman" w:hAnsi="Times New Roman"/>
                <w:b/>
                <w:sz w:val="28"/>
                <w:szCs w:val="28"/>
              </w:rPr>
              <w:t>жесты</w:t>
            </w:r>
            <w:proofErr w:type="spellEnd"/>
            <w:r w:rsidRPr="004F44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F44E8">
              <w:rPr>
                <w:rFonts w:ascii="Times New Roman" w:hAnsi="Times New Roman"/>
                <w:sz w:val="28"/>
                <w:szCs w:val="28"/>
              </w:rPr>
              <w:t>Пластическое</w:t>
            </w:r>
            <w:proofErr w:type="spellEnd"/>
            <w:r w:rsidRPr="004F44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F44E8">
              <w:rPr>
                <w:rFonts w:ascii="Times New Roman" w:hAnsi="Times New Roman"/>
                <w:sz w:val="28"/>
                <w:szCs w:val="28"/>
              </w:rPr>
              <w:t>интонирование</w:t>
            </w:r>
            <w:proofErr w:type="spellEnd"/>
            <w:r w:rsidRPr="004F44E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73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35" w:type="dxa"/>
          </w:tcPr>
          <w:p w:rsidR="00BE02F0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BE02F0" w:rsidRPr="004F44E8" w:rsidTr="00BE02F0">
        <w:tc>
          <w:tcPr>
            <w:tcW w:w="803" w:type="dxa"/>
          </w:tcPr>
          <w:p w:rsidR="00BE02F0" w:rsidRPr="004F44E8" w:rsidRDefault="00BE02F0" w:rsidP="00C8116E">
            <w:pPr>
              <w:spacing w:line="240" w:lineRule="auto"/>
              <w:ind w:firstLine="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7522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Разучивание звукоряда. Знакомство с нотами </w:t>
            </w:r>
          </w:p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Знакомство с гаммой первой октавы.</w:t>
            </w:r>
          </w:p>
        </w:tc>
        <w:tc>
          <w:tcPr>
            <w:tcW w:w="1173" w:type="dxa"/>
          </w:tcPr>
          <w:p w:rsidR="00BE02F0" w:rsidRPr="004F44E8" w:rsidRDefault="00BE02F0" w:rsidP="00C92650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335" w:type="dxa"/>
          </w:tcPr>
          <w:p w:rsidR="00BE02F0" w:rsidRDefault="00BE02F0" w:rsidP="00C92650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BE02F0" w:rsidRPr="004F44E8" w:rsidTr="00BE02F0">
        <w:tc>
          <w:tcPr>
            <w:tcW w:w="803" w:type="dxa"/>
          </w:tcPr>
          <w:p w:rsidR="00BE02F0" w:rsidRPr="004F44E8" w:rsidRDefault="00BE02F0" w:rsidP="00C8116E">
            <w:pPr>
              <w:spacing w:line="240" w:lineRule="auto"/>
              <w:ind w:firstLine="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522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Пальчиковые игры</w:t>
            </w: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Развитие подвижности пальцев на основе пальчиковых игр. Работа с вспомогательным материалом. Музыкальный цветок.</w:t>
            </w:r>
          </w:p>
        </w:tc>
        <w:tc>
          <w:tcPr>
            <w:tcW w:w="1173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335" w:type="dxa"/>
          </w:tcPr>
          <w:p w:rsidR="00BE02F0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BE02F0" w:rsidRPr="004F44E8" w:rsidTr="00BE02F0">
        <w:tc>
          <w:tcPr>
            <w:tcW w:w="803" w:type="dxa"/>
          </w:tcPr>
          <w:p w:rsidR="00BE02F0" w:rsidRPr="004F44E8" w:rsidRDefault="00BE02F0" w:rsidP="00C8116E">
            <w:pPr>
              <w:spacing w:line="240" w:lineRule="auto"/>
              <w:ind w:firstLine="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7522" w:type="dxa"/>
          </w:tcPr>
          <w:p w:rsidR="00BE02F0" w:rsidRPr="004F44E8" w:rsidRDefault="00BE02F0" w:rsidP="00BE02F0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Блокфлейта</w:t>
            </w:r>
            <w:proofErr w:type="spellEnd"/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</w:p>
          <w:p w:rsidR="00BE02F0" w:rsidRPr="004F44E8" w:rsidRDefault="00BE02F0" w:rsidP="00BE02F0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Сказка о флейте. </w:t>
            </w:r>
            <w:r w:rsidRPr="004F44E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Миф об игре древнегреческого бога Пана на флейте.</w:t>
            </w:r>
          </w:p>
        </w:tc>
        <w:tc>
          <w:tcPr>
            <w:tcW w:w="1173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35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BE02F0" w:rsidRPr="004F44E8" w:rsidTr="00BE02F0">
        <w:tc>
          <w:tcPr>
            <w:tcW w:w="803" w:type="dxa"/>
          </w:tcPr>
          <w:p w:rsidR="00BE02F0" w:rsidRPr="004F44E8" w:rsidRDefault="00BE02F0" w:rsidP="00C8116E">
            <w:pPr>
              <w:spacing w:line="240" w:lineRule="auto"/>
              <w:ind w:firstLine="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7522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Свойства музыкального звука.</w:t>
            </w:r>
          </w:p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Тембр. Громкость.</w:t>
            </w:r>
          </w:p>
        </w:tc>
        <w:tc>
          <w:tcPr>
            <w:tcW w:w="1173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35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BE02F0" w:rsidRPr="004F44E8" w:rsidTr="00BE02F0">
        <w:tc>
          <w:tcPr>
            <w:tcW w:w="803" w:type="dxa"/>
          </w:tcPr>
          <w:p w:rsidR="00BE02F0" w:rsidRPr="004F44E8" w:rsidRDefault="00BE02F0" w:rsidP="00C8116E">
            <w:pPr>
              <w:spacing w:line="240" w:lineRule="auto"/>
              <w:ind w:firstLine="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7522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Свойства музыкального звука.</w:t>
            </w:r>
          </w:p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Длительность. Высота.</w:t>
            </w:r>
          </w:p>
        </w:tc>
        <w:tc>
          <w:tcPr>
            <w:tcW w:w="1173" w:type="dxa"/>
          </w:tcPr>
          <w:p w:rsidR="00BE02F0" w:rsidRPr="00C92650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35" w:type="dxa"/>
          </w:tcPr>
          <w:p w:rsidR="00BE02F0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BE02F0" w:rsidRPr="004F44E8" w:rsidTr="00BE02F0">
        <w:tc>
          <w:tcPr>
            <w:tcW w:w="803" w:type="dxa"/>
          </w:tcPr>
          <w:p w:rsidR="00BE02F0" w:rsidRPr="004F44E8" w:rsidRDefault="00BE02F0" w:rsidP="00C8116E">
            <w:pPr>
              <w:spacing w:line="240" w:lineRule="auto"/>
              <w:ind w:firstLine="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7522" w:type="dxa"/>
          </w:tcPr>
          <w:p w:rsidR="00BE02F0" w:rsidRPr="004F44E8" w:rsidRDefault="00BE02F0" w:rsidP="0040775D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Метроритм</w:t>
            </w:r>
            <w:proofErr w:type="gramStart"/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.П</w:t>
            </w:r>
            <w:proofErr w:type="gramEnd"/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онятие</w:t>
            </w:r>
            <w:proofErr w:type="spellEnd"/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музыкальных длительностей.</w:t>
            </w:r>
          </w:p>
          <w:p w:rsidR="00BE02F0" w:rsidRPr="004F44E8" w:rsidRDefault="00BE02F0" w:rsidP="004F44E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Ритм. Метр. Равномерная пульсация. Сильная и слабая доли. Такт</w:t>
            </w:r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73" w:type="dxa"/>
          </w:tcPr>
          <w:p w:rsidR="00BE02F0" w:rsidRPr="004F44E8" w:rsidRDefault="00BE02F0" w:rsidP="00645DE6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335" w:type="dxa"/>
          </w:tcPr>
          <w:p w:rsidR="00BE02F0" w:rsidRPr="004F44E8" w:rsidRDefault="00BE02F0" w:rsidP="00645DE6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BE02F0" w:rsidRPr="004F44E8" w:rsidTr="00BE02F0">
        <w:tc>
          <w:tcPr>
            <w:tcW w:w="803" w:type="dxa"/>
          </w:tcPr>
          <w:p w:rsidR="00BE02F0" w:rsidRPr="004F44E8" w:rsidRDefault="00BE02F0" w:rsidP="00C8116E">
            <w:pPr>
              <w:spacing w:line="240" w:lineRule="auto"/>
              <w:ind w:firstLine="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7522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Инструменты малого ударного состава</w:t>
            </w:r>
          </w:p>
          <w:p w:rsidR="00BE02F0" w:rsidRPr="004F44E8" w:rsidRDefault="00BE02F0" w:rsidP="004F44E8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Исследовательская деятельность по способам </w:t>
            </w:r>
            <w:proofErr w:type="spellStart"/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звукоизвлечения</w:t>
            </w:r>
            <w:proofErr w:type="spellEnd"/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Овладение приемами игры.</w:t>
            </w:r>
          </w:p>
        </w:tc>
        <w:tc>
          <w:tcPr>
            <w:tcW w:w="1173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35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BE02F0" w:rsidRPr="004F44E8" w:rsidTr="00BE02F0">
        <w:tc>
          <w:tcPr>
            <w:tcW w:w="803" w:type="dxa"/>
          </w:tcPr>
          <w:p w:rsidR="00BE02F0" w:rsidRPr="004F44E8" w:rsidRDefault="00BE02F0" w:rsidP="00C8116E">
            <w:pPr>
              <w:spacing w:line="240" w:lineRule="auto"/>
              <w:ind w:firstLine="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7522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Блокфлейта</w:t>
            </w:r>
            <w:proofErr w:type="spellEnd"/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и инструменты малого ударного состава</w:t>
            </w:r>
          </w:p>
          <w:p w:rsidR="00BE02F0" w:rsidRPr="004F44E8" w:rsidRDefault="00BE02F0" w:rsidP="004F44E8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Формирование эталонного представления о красивом звуке при игре на </w:t>
            </w:r>
            <w:proofErr w:type="spellStart"/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блокфлейте</w:t>
            </w:r>
            <w:proofErr w:type="spellEnd"/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инструментах малого ударного состава.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Исполнение ритмических заданий. Упражнения на координацию аппарата.</w:t>
            </w:r>
          </w:p>
        </w:tc>
        <w:tc>
          <w:tcPr>
            <w:tcW w:w="1173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35" w:type="dxa"/>
          </w:tcPr>
          <w:p w:rsidR="00BE02F0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BE02F0" w:rsidRPr="004F44E8" w:rsidTr="00BE02F0">
        <w:tc>
          <w:tcPr>
            <w:tcW w:w="803" w:type="dxa"/>
          </w:tcPr>
          <w:p w:rsidR="00BE02F0" w:rsidRPr="004F44E8" w:rsidRDefault="00BE02F0" w:rsidP="00C8116E">
            <w:pPr>
              <w:spacing w:line="240" w:lineRule="auto"/>
              <w:ind w:firstLine="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7522" w:type="dxa"/>
          </w:tcPr>
          <w:p w:rsidR="00BE02F0" w:rsidRPr="004F44E8" w:rsidRDefault="00BE02F0" w:rsidP="004F44E8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Вокальные упражнения. </w:t>
            </w: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Координация слова со звуком. Раскачка голосового аппарата перед пением.</w:t>
            </w:r>
          </w:p>
        </w:tc>
        <w:tc>
          <w:tcPr>
            <w:tcW w:w="1173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35" w:type="dxa"/>
          </w:tcPr>
          <w:p w:rsidR="00BE02F0" w:rsidRPr="004F44E8" w:rsidRDefault="00C43CE5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BE02F0" w:rsidRPr="004F44E8" w:rsidTr="00BE02F0">
        <w:tc>
          <w:tcPr>
            <w:tcW w:w="803" w:type="dxa"/>
          </w:tcPr>
          <w:p w:rsidR="00BE02F0" w:rsidRPr="004F44E8" w:rsidRDefault="00BE02F0" w:rsidP="00C8116E">
            <w:pPr>
              <w:spacing w:line="240" w:lineRule="auto"/>
              <w:ind w:firstLine="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7522" w:type="dxa"/>
          </w:tcPr>
          <w:p w:rsidR="00BE02F0" w:rsidRPr="004F44E8" w:rsidRDefault="00BE02F0" w:rsidP="007B1BE1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Орф-оркестр</w:t>
            </w:r>
            <w:proofErr w:type="spellEnd"/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(инструментальный ансамбль). Элементарные навыки игры в ансамбле.</w:t>
            </w: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Приемы игры на ксилофоне, металлофоне.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F44E8">
              <w:rPr>
                <w:rFonts w:ascii="Times New Roman" w:hAnsi="Times New Roman"/>
                <w:sz w:val="28"/>
                <w:szCs w:val="28"/>
              </w:rPr>
              <w:t>Латинские</w:t>
            </w:r>
            <w:proofErr w:type="spellEnd"/>
            <w:r w:rsidRPr="004F44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F44E8">
              <w:rPr>
                <w:rFonts w:ascii="Times New Roman" w:hAnsi="Times New Roman"/>
                <w:sz w:val="28"/>
                <w:szCs w:val="28"/>
              </w:rPr>
              <w:t>обозначения</w:t>
            </w:r>
            <w:proofErr w:type="spellEnd"/>
            <w:r w:rsidRPr="004F44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F44E8">
              <w:rPr>
                <w:rFonts w:ascii="Times New Roman" w:hAnsi="Times New Roman"/>
                <w:sz w:val="28"/>
                <w:szCs w:val="28"/>
              </w:rPr>
              <w:t>звуков</w:t>
            </w:r>
            <w:proofErr w:type="spellEnd"/>
            <w:r w:rsidRPr="004F44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E02F0" w:rsidRPr="004F44E8" w:rsidRDefault="00BE02F0" w:rsidP="00B80816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Индивидуальное и коллективное </w:t>
            </w:r>
            <w:proofErr w:type="spellStart"/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музицирование</w:t>
            </w:r>
            <w:proofErr w:type="spellEnd"/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 мелодических и шумовых </w:t>
            </w:r>
            <w:proofErr w:type="spellStart"/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инструментах</w:t>
            </w:r>
            <w:proofErr w:type="gramStart"/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.И</w:t>
            </w:r>
            <w:proofErr w:type="gramEnd"/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мпровизация</w:t>
            </w:r>
            <w:proofErr w:type="spellEnd"/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173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35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BE02F0" w:rsidRPr="004F44E8" w:rsidTr="00BE02F0">
        <w:tc>
          <w:tcPr>
            <w:tcW w:w="803" w:type="dxa"/>
          </w:tcPr>
          <w:p w:rsidR="00BE02F0" w:rsidRPr="004F44E8" w:rsidRDefault="00BE02F0" w:rsidP="00C8116E">
            <w:pPr>
              <w:spacing w:line="240" w:lineRule="auto"/>
              <w:ind w:firstLine="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7522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Графическое и пространственное моделирование протяженности звука.</w:t>
            </w:r>
          </w:p>
          <w:p w:rsidR="00BE02F0" w:rsidRPr="004F44E8" w:rsidRDefault="00BE02F0" w:rsidP="00C43CE5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Слоговая система длительностей и их графическое </w:t>
            </w:r>
            <w:proofErr w:type="spellStart"/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обозначение</w:t>
            </w:r>
            <w:proofErr w:type="gramStart"/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.П</w:t>
            </w:r>
            <w:proofErr w:type="gramEnd"/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аузы</w:t>
            </w:r>
            <w:proofErr w:type="spellEnd"/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. Пластическая форма длительностей и пауз.</w:t>
            </w:r>
          </w:p>
        </w:tc>
        <w:tc>
          <w:tcPr>
            <w:tcW w:w="1173" w:type="dxa"/>
          </w:tcPr>
          <w:p w:rsidR="00BE02F0" w:rsidRPr="004F44E8" w:rsidRDefault="00C43CE5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35" w:type="dxa"/>
          </w:tcPr>
          <w:p w:rsidR="00BE02F0" w:rsidRPr="004F44E8" w:rsidRDefault="00C43CE5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BE02F0" w:rsidRPr="004F44E8" w:rsidTr="00BE02F0">
        <w:tc>
          <w:tcPr>
            <w:tcW w:w="803" w:type="dxa"/>
          </w:tcPr>
          <w:p w:rsidR="00BE02F0" w:rsidRPr="004F44E8" w:rsidRDefault="00BE02F0" w:rsidP="00C8116E">
            <w:pPr>
              <w:spacing w:line="240" w:lineRule="auto"/>
              <w:ind w:firstLine="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522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Ритмодекламация</w:t>
            </w:r>
            <w:proofErr w:type="spellEnd"/>
          </w:p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Ритмоинтонирование</w:t>
            </w:r>
            <w:proofErr w:type="spellEnd"/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Вокализироанная</w:t>
            </w:r>
            <w:proofErr w:type="spellEnd"/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речь.</w:t>
            </w:r>
          </w:p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Звуковысотные</w:t>
            </w:r>
            <w:proofErr w:type="spellEnd"/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ритмические модели.</w:t>
            </w:r>
          </w:p>
        </w:tc>
        <w:tc>
          <w:tcPr>
            <w:tcW w:w="1173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35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BE02F0" w:rsidRPr="004F44E8" w:rsidTr="00BE02F0">
        <w:tc>
          <w:tcPr>
            <w:tcW w:w="803" w:type="dxa"/>
          </w:tcPr>
          <w:p w:rsidR="00BE02F0" w:rsidRPr="004F44E8" w:rsidRDefault="00BE02F0" w:rsidP="00C8116E">
            <w:pPr>
              <w:spacing w:line="240" w:lineRule="auto"/>
              <w:ind w:firstLine="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7522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Ритмодекламация</w:t>
            </w:r>
            <w:proofErr w:type="spellEnd"/>
          </w:p>
          <w:p w:rsidR="00BE02F0" w:rsidRPr="004F44E8" w:rsidRDefault="00BE02F0" w:rsidP="00911EB0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Графическое моделирование различных видов пульсации. Вокальная </w:t>
            </w:r>
            <w:proofErr w:type="spellStart"/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пульсация</w:t>
            </w:r>
            <w:proofErr w:type="gramStart"/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.П</w:t>
            </w:r>
            <w:proofErr w:type="gramEnd"/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ластическое</w:t>
            </w:r>
            <w:proofErr w:type="spellEnd"/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вокальное интонирование ритмических моделей.</w:t>
            </w:r>
          </w:p>
        </w:tc>
        <w:tc>
          <w:tcPr>
            <w:tcW w:w="1173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35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BE02F0" w:rsidRPr="004F44E8" w:rsidTr="00BE02F0">
        <w:tc>
          <w:tcPr>
            <w:tcW w:w="803" w:type="dxa"/>
          </w:tcPr>
          <w:p w:rsidR="00BE02F0" w:rsidRPr="004F44E8" w:rsidRDefault="00BE02F0" w:rsidP="00C8116E">
            <w:pPr>
              <w:spacing w:line="240" w:lineRule="auto"/>
              <w:ind w:firstLine="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7522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Скороговорк</w:t>
            </w:r>
            <w:proofErr w:type="gramStart"/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</w:t>
            </w: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proofErr w:type="gramEnd"/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4F44E8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развитие дикции и речи; сочетание слова, музыкального ритма и напевности;</w:t>
            </w:r>
            <w:r w:rsidRPr="004F44E8">
              <w:rPr>
                <w:rFonts w:ascii="Times New Roman" w:hAnsi="Times New Roman"/>
                <w:color w:val="0C212B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4F44E8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формирование </w:t>
            </w:r>
            <w:proofErr w:type="spellStart"/>
            <w:r w:rsidRPr="004F44E8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общеречевых</w:t>
            </w:r>
            <w:proofErr w:type="spellEnd"/>
            <w:r w:rsidRPr="004F44E8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 навыков и умений за счёт артикуляционного </w:t>
            </w:r>
            <w:proofErr w:type="spellStart"/>
            <w:r w:rsidRPr="004F44E8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праксиса</w:t>
            </w:r>
            <w:proofErr w:type="spellEnd"/>
            <w:r w:rsidRPr="004F44E8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 и артикулярной моторики.</w:t>
            </w:r>
          </w:p>
        </w:tc>
        <w:tc>
          <w:tcPr>
            <w:tcW w:w="1173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35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BE02F0" w:rsidRPr="004F44E8" w:rsidTr="00BE02F0">
        <w:tc>
          <w:tcPr>
            <w:tcW w:w="803" w:type="dxa"/>
          </w:tcPr>
          <w:p w:rsidR="00BE02F0" w:rsidRPr="004F44E8" w:rsidRDefault="00BE02F0" w:rsidP="00C8116E">
            <w:pPr>
              <w:spacing w:line="240" w:lineRule="auto"/>
              <w:ind w:firstLine="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7522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Блокфлейта</w:t>
            </w:r>
            <w:proofErr w:type="spellEnd"/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</w:p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Знакомство со звучанием флейты. </w:t>
            </w:r>
          </w:p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F44E8">
              <w:rPr>
                <w:rFonts w:ascii="Times New Roman" w:hAnsi="Times New Roman"/>
                <w:color w:val="000000"/>
                <w:sz w:val="28"/>
                <w:szCs w:val="28"/>
              </w:rPr>
              <w:t>Навыки</w:t>
            </w:r>
            <w:proofErr w:type="spellEnd"/>
            <w:r w:rsidRPr="004F44E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44E8">
              <w:rPr>
                <w:rFonts w:ascii="Times New Roman" w:hAnsi="Times New Roman"/>
                <w:color w:val="000000"/>
                <w:sz w:val="28"/>
                <w:szCs w:val="28"/>
              </w:rPr>
              <w:t>ухода</w:t>
            </w:r>
            <w:proofErr w:type="spellEnd"/>
            <w:r w:rsidRPr="004F44E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44E8">
              <w:rPr>
                <w:rFonts w:ascii="Times New Roman" w:hAnsi="Times New Roman"/>
                <w:color w:val="000000"/>
                <w:sz w:val="28"/>
                <w:szCs w:val="28"/>
              </w:rPr>
              <w:t>за</w:t>
            </w:r>
            <w:proofErr w:type="spellEnd"/>
            <w:r w:rsidRPr="004F44E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44E8">
              <w:rPr>
                <w:rFonts w:ascii="Times New Roman" w:hAnsi="Times New Roman"/>
                <w:color w:val="000000"/>
                <w:sz w:val="28"/>
                <w:szCs w:val="28"/>
              </w:rPr>
              <w:t>блокфлейтой</w:t>
            </w:r>
            <w:proofErr w:type="spellEnd"/>
            <w:r w:rsidRPr="004F44E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73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35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BE02F0" w:rsidRPr="004F44E8" w:rsidTr="00BE02F0">
        <w:tc>
          <w:tcPr>
            <w:tcW w:w="803" w:type="dxa"/>
          </w:tcPr>
          <w:p w:rsidR="00BE02F0" w:rsidRPr="004F44E8" w:rsidRDefault="00BE02F0" w:rsidP="00C8116E">
            <w:pPr>
              <w:spacing w:line="240" w:lineRule="auto"/>
              <w:ind w:firstLine="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7522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Блокфлейта</w:t>
            </w:r>
            <w:proofErr w:type="spellEnd"/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</w:p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Изучение аппликатуры.</w:t>
            </w:r>
          </w:p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Интерактивное обучение игры на </w:t>
            </w:r>
            <w:proofErr w:type="spellStart"/>
            <w:r w:rsidRPr="004F44E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блокфлейте</w:t>
            </w:r>
            <w:proofErr w:type="spellEnd"/>
            <w:r w:rsidRPr="004F44E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173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335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</w:tr>
      <w:tr w:rsidR="00BE02F0" w:rsidRPr="004F44E8" w:rsidTr="00BE02F0">
        <w:tc>
          <w:tcPr>
            <w:tcW w:w="803" w:type="dxa"/>
          </w:tcPr>
          <w:p w:rsidR="00BE02F0" w:rsidRPr="004F44E8" w:rsidRDefault="00BE02F0" w:rsidP="00C8116E">
            <w:pPr>
              <w:spacing w:line="240" w:lineRule="auto"/>
              <w:ind w:firstLine="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7522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Расстановка пальцев на инструменте.</w:t>
            </w:r>
          </w:p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Интерактивная аппликатура.</w:t>
            </w:r>
          </w:p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F44E8">
              <w:rPr>
                <w:rFonts w:ascii="Times New Roman" w:hAnsi="Times New Roman"/>
                <w:sz w:val="28"/>
                <w:szCs w:val="28"/>
              </w:rPr>
              <w:t>Упражнения</w:t>
            </w:r>
            <w:proofErr w:type="spellEnd"/>
            <w:r w:rsidRPr="004F44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F44E8">
              <w:rPr>
                <w:rFonts w:ascii="Times New Roman" w:hAnsi="Times New Roman"/>
                <w:sz w:val="28"/>
                <w:szCs w:val="28"/>
              </w:rPr>
              <w:t>над</w:t>
            </w:r>
            <w:proofErr w:type="spellEnd"/>
            <w:r w:rsidRPr="004F44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F44E8">
              <w:rPr>
                <w:rFonts w:ascii="Times New Roman" w:hAnsi="Times New Roman"/>
                <w:sz w:val="28"/>
                <w:szCs w:val="28"/>
              </w:rPr>
              <w:t>качеством</w:t>
            </w:r>
            <w:proofErr w:type="spellEnd"/>
            <w:r w:rsidRPr="004F44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F44E8">
              <w:rPr>
                <w:rFonts w:ascii="Times New Roman" w:hAnsi="Times New Roman"/>
                <w:sz w:val="28"/>
                <w:szCs w:val="28"/>
              </w:rPr>
              <w:t>звучания</w:t>
            </w:r>
            <w:proofErr w:type="spellEnd"/>
            <w:r w:rsidRPr="004F44E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73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335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BE02F0" w:rsidRPr="004F44E8" w:rsidTr="00BE02F0">
        <w:tc>
          <w:tcPr>
            <w:tcW w:w="803" w:type="dxa"/>
          </w:tcPr>
          <w:p w:rsidR="00BE02F0" w:rsidRPr="004F44E8" w:rsidRDefault="00BE02F0" w:rsidP="00C8116E">
            <w:pPr>
              <w:spacing w:line="240" w:lineRule="auto"/>
              <w:ind w:firstLine="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7522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Расстановка пальцев на инструменте.</w:t>
            </w:r>
          </w:p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Работа над техникой исполнения.</w:t>
            </w:r>
          </w:p>
        </w:tc>
        <w:tc>
          <w:tcPr>
            <w:tcW w:w="1173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35" w:type="dxa"/>
          </w:tcPr>
          <w:p w:rsidR="00BE02F0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BE02F0" w:rsidRPr="004F44E8" w:rsidTr="00BE02F0">
        <w:tc>
          <w:tcPr>
            <w:tcW w:w="803" w:type="dxa"/>
          </w:tcPr>
          <w:p w:rsidR="00BE02F0" w:rsidRPr="004F44E8" w:rsidRDefault="00BE02F0" w:rsidP="00C8116E">
            <w:pPr>
              <w:spacing w:line="240" w:lineRule="auto"/>
              <w:ind w:firstLine="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522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Формирование дыхания на </w:t>
            </w:r>
            <w:proofErr w:type="spellStart"/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блокфлейте</w:t>
            </w:r>
            <w:proofErr w:type="spellEnd"/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</w:p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Постановка рук для игры на  </w:t>
            </w:r>
            <w:proofErr w:type="spellStart"/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блокфлейте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F44E8">
              <w:rPr>
                <w:rFonts w:ascii="Times New Roman" w:hAnsi="Times New Roman"/>
                <w:sz w:val="28"/>
                <w:szCs w:val="28"/>
              </w:rPr>
              <w:t>Постановка</w:t>
            </w:r>
            <w:proofErr w:type="spellEnd"/>
            <w:r w:rsidRPr="004F44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F44E8">
              <w:rPr>
                <w:rFonts w:ascii="Times New Roman" w:hAnsi="Times New Roman"/>
                <w:sz w:val="28"/>
                <w:szCs w:val="28"/>
              </w:rPr>
              <w:t>дыхания</w:t>
            </w:r>
            <w:proofErr w:type="spellEnd"/>
            <w:r w:rsidRPr="004F44E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73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335" w:type="dxa"/>
          </w:tcPr>
          <w:p w:rsidR="00BE02F0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BE02F0" w:rsidRPr="004F44E8" w:rsidTr="00BE02F0">
        <w:tc>
          <w:tcPr>
            <w:tcW w:w="803" w:type="dxa"/>
          </w:tcPr>
          <w:p w:rsidR="00BE02F0" w:rsidRPr="004F44E8" w:rsidRDefault="00BE02F0" w:rsidP="00C8116E">
            <w:pPr>
              <w:spacing w:line="240" w:lineRule="auto"/>
              <w:ind w:firstLine="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522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Формирование дыхания на </w:t>
            </w:r>
            <w:proofErr w:type="spellStart"/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блокфлейте</w:t>
            </w:r>
            <w:proofErr w:type="spellEnd"/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</w:p>
          <w:p w:rsidR="00BE02F0" w:rsidRPr="004F44E8" w:rsidRDefault="00BE02F0" w:rsidP="004F44E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Исполнительский вдох и выдох.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4F44E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Связная манера исполнения.</w:t>
            </w:r>
          </w:p>
        </w:tc>
        <w:tc>
          <w:tcPr>
            <w:tcW w:w="1173" w:type="dxa"/>
          </w:tcPr>
          <w:p w:rsidR="00BE02F0" w:rsidRPr="004F44E8" w:rsidRDefault="00C43CE5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35" w:type="dxa"/>
          </w:tcPr>
          <w:p w:rsidR="00BE02F0" w:rsidRDefault="00C43CE5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BE02F0" w:rsidRPr="004F44E8" w:rsidTr="00BE02F0">
        <w:tc>
          <w:tcPr>
            <w:tcW w:w="803" w:type="dxa"/>
          </w:tcPr>
          <w:p w:rsidR="00BE02F0" w:rsidRPr="004F44E8" w:rsidRDefault="00BE02F0" w:rsidP="00C8116E">
            <w:pPr>
              <w:spacing w:line="240" w:lineRule="auto"/>
              <w:ind w:firstLine="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7522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«Атака» звука на </w:t>
            </w:r>
            <w:proofErr w:type="spellStart"/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блокфлейте</w:t>
            </w:r>
            <w:proofErr w:type="spellEnd"/>
          </w:p>
          <w:p w:rsidR="00BE02F0" w:rsidRPr="004F44E8" w:rsidRDefault="00BE02F0" w:rsidP="00B80816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Работа язычком. Активизация кончика языка на согласных «</w:t>
            </w:r>
            <w:proofErr w:type="spellStart"/>
            <w:r w:rsidRPr="004F44E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</w:t>
            </w:r>
            <w:proofErr w:type="spellEnd"/>
            <w:r w:rsidRPr="004F44E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», «т». Особая форма произнесения со слогами «ту», «</w:t>
            </w:r>
            <w:proofErr w:type="spellStart"/>
            <w:r w:rsidRPr="004F44E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ду</w:t>
            </w:r>
            <w:proofErr w:type="spellEnd"/>
            <w:r w:rsidRPr="004F44E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».</w:t>
            </w:r>
          </w:p>
        </w:tc>
        <w:tc>
          <w:tcPr>
            <w:tcW w:w="1173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35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BE02F0" w:rsidRPr="004F44E8" w:rsidTr="00BE02F0">
        <w:tc>
          <w:tcPr>
            <w:tcW w:w="803" w:type="dxa"/>
          </w:tcPr>
          <w:p w:rsidR="00BE02F0" w:rsidRPr="004F44E8" w:rsidRDefault="00BE02F0" w:rsidP="00C8116E">
            <w:pPr>
              <w:spacing w:line="240" w:lineRule="auto"/>
              <w:ind w:firstLine="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522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</w:pPr>
            <w:proofErr w:type="spellStart"/>
            <w:r w:rsidRPr="004F44E8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Звукоизвлечение</w:t>
            </w:r>
            <w:proofErr w:type="spellEnd"/>
            <w:r w:rsidRPr="004F44E8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4F44E8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блокфлейте</w:t>
            </w:r>
            <w:proofErr w:type="spellEnd"/>
          </w:p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Работа над качеством звучания.</w:t>
            </w:r>
          </w:p>
        </w:tc>
        <w:tc>
          <w:tcPr>
            <w:tcW w:w="1173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35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BE02F0" w:rsidRPr="004F44E8" w:rsidTr="00BE02F0">
        <w:tc>
          <w:tcPr>
            <w:tcW w:w="803" w:type="dxa"/>
          </w:tcPr>
          <w:p w:rsidR="00BE02F0" w:rsidRPr="004F44E8" w:rsidRDefault="00BE02F0" w:rsidP="00C8116E">
            <w:pPr>
              <w:spacing w:line="240" w:lineRule="auto"/>
              <w:ind w:firstLine="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7522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Работа над произведениями</w:t>
            </w:r>
          </w:p>
          <w:p w:rsidR="00BE02F0" w:rsidRPr="004F44E8" w:rsidRDefault="00BE02F0" w:rsidP="00B80816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Упражнения и </w:t>
            </w:r>
            <w:proofErr w:type="spellStart"/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попевки</w:t>
            </w:r>
            <w:proofErr w:type="spellEnd"/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F44E8">
              <w:rPr>
                <w:rFonts w:ascii="Times New Roman" w:hAnsi="Times New Roman"/>
                <w:sz w:val="28"/>
                <w:szCs w:val="28"/>
              </w:rPr>
              <w:t>Гамма</w:t>
            </w:r>
            <w:proofErr w:type="spellEnd"/>
            <w:r w:rsidRPr="004F44E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73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335" w:type="dxa"/>
          </w:tcPr>
          <w:p w:rsidR="00BE02F0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BE02F0" w:rsidRPr="004F44E8" w:rsidTr="00BE02F0">
        <w:tc>
          <w:tcPr>
            <w:tcW w:w="803" w:type="dxa"/>
          </w:tcPr>
          <w:p w:rsidR="00BE02F0" w:rsidRPr="004F44E8" w:rsidRDefault="00BE02F0" w:rsidP="00C8116E">
            <w:pPr>
              <w:spacing w:line="240" w:lineRule="auto"/>
              <w:ind w:firstLine="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7522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Работа над произведениями</w:t>
            </w:r>
          </w:p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Песенки и мелодии с </w:t>
            </w:r>
            <w:proofErr w:type="spellStart"/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поступенным</w:t>
            </w:r>
            <w:proofErr w:type="spellEnd"/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движением на 2-4 звука.</w:t>
            </w:r>
          </w:p>
        </w:tc>
        <w:tc>
          <w:tcPr>
            <w:tcW w:w="1173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35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BE02F0" w:rsidRPr="004F44E8" w:rsidTr="00BE02F0">
        <w:tc>
          <w:tcPr>
            <w:tcW w:w="803" w:type="dxa"/>
          </w:tcPr>
          <w:p w:rsidR="00BE02F0" w:rsidRPr="004F44E8" w:rsidRDefault="00BE02F0" w:rsidP="00C8116E">
            <w:pPr>
              <w:spacing w:line="240" w:lineRule="auto"/>
              <w:ind w:firstLine="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7522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Работа над произведениями</w:t>
            </w:r>
          </w:p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Песенки и мелодии с элементарными скачками.</w:t>
            </w:r>
          </w:p>
        </w:tc>
        <w:tc>
          <w:tcPr>
            <w:tcW w:w="1173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35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BE02F0" w:rsidRPr="004F44E8" w:rsidTr="00BE02F0">
        <w:tc>
          <w:tcPr>
            <w:tcW w:w="803" w:type="dxa"/>
          </w:tcPr>
          <w:p w:rsidR="00BE02F0" w:rsidRPr="004F44E8" w:rsidRDefault="00BE02F0" w:rsidP="00C8116E">
            <w:pPr>
              <w:spacing w:line="240" w:lineRule="auto"/>
              <w:ind w:firstLine="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7522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Работа над произведениями</w:t>
            </w:r>
          </w:p>
          <w:p w:rsidR="00BE02F0" w:rsidRPr="004F44E8" w:rsidRDefault="00BE02F0" w:rsidP="00B80816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Навыки игры по нотам. Работа над звуком.</w:t>
            </w:r>
          </w:p>
        </w:tc>
        <w:tc>
          <w:tcPr>
            <w:tcW w:w="1173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335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</w:tr>
      <w:tr w:rsidR="00BE02F0" w:rsidRPr="004F44E8" w:rsidTr="00BE02F0">
        <w:tc>
          <w:tcPr>
            <w:tcW w:w="803" w:type="dxa"/>
          </w:tcPr>
          <w:p w:rsidR="00BE02F0" w:rsidRPr="004F44E8" w:rsidRDefault="00BE02F0" w:rsidP="00645DE6">
            <w:pPr>
              <w:spacing w:line="240" w:lineRule="auto"/>
              <w:ind w:firstLine="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7522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Работа над произведениями</w:t>
            </w:r>
          </w:p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Ансамблевое интонирование.</w:t>
            </w:r>
          </w:p>
        </w:tc>
        <w:tc>
          <w:tcPr>
            <w:tcW w:w="1173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335" w:type="dxa"/>
          </w:tcPr>
          <w:p w:rsidR="00BE02F0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BE02F0" w:rsidRPr="004F44E8" w:rsidTr="00BE02F0">
        <w:tc>
          <w:tcPr>
            <w:tcW w:w="803" w:type="dxa"/>
          </w:tcPr>
          <w:p w:rsidR="00BE02F0" w:rsidRPr="004F44E8" w:rsidRDefault="00BE02F0" w:rsidP="00C8116E">
            <w:pPr>
              <w:spacing w:line="240" w:lineRule="auto"/>
              <w:ind w:firstLine="6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7522" w:type="dxa"/>
          </w:tcPr>
          <w:p w:rsidR="00BE02F0" w:rsidRPr="004F44E8" w:rsidRDefault="00BE02F0" w:rsidP="00C8116E">
            <w:pPr>
              <w:autoSpaceDE w:val="0"/>
              <w:autoSpaceDN w:val="0"/>
              <w:adjustRightInd w:val="0"/>
              <w:spacing w:line="240" w:lineRule="auto"/>
              <w:ind w:firstLine="34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Музыкально-театрализованное представление. Концерт.</w:t>
            </w:r>
          </w:p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Навыки выступления на сцене.</w:t>
            </w:r>
          </w:p>
        </w:tc>
        <w:tc>
          <w:tcPr>
            <w:tcW w:w="1173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335" w:type="dxa"/>
          </w:tcPr>
          <w:p w:rsidR="00BE02F0" w:rsidRPr="004F44E8" w:rsidRDefault="00BE02F0" w:rsidP="00C8116E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BE02F0" w:rsidRPr="004F44E8" w:rsidTr="00BE02F0">
        <w:tc>
          <w:tcPr>
            <w:tcW w:w="803" w:type="dxa"/>
          </w:tcPr>
          <w:p w:rsidR="00BE02F0" w:rsidRPr="004F44E8" w:rsidRDefault="00BE02F0" w:rsidP="00C8116E">
            <w:pPr>
              <w:spacing w:line="240" w:lineRule="auto"/>
              <w:ind w:firstLine="6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2" w:type="dxa"/>
          </w:tcPr>
          <w:p w:rsidR="00BE02F0" w:rsidRPr="004F44E8" w:rsidRDefault="00BE02F0" w:rsidP="00BE02F0">
            <w:pPr>
              <w:spacing w:line="240" w:lineRule="auto"/>
              <w:ind w:firstLine="34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4F44E8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508" w:type="dxa"/>
            <w:gridSpan w:val="2"/>
          </w:tcPr>
          <w:p w:rsidR="00BE02F0" w:rsidRPr="004F44E8" w:rsidRDefault="00BE02F0" w:rsidP="00BE02F0">
            <w:pPr>
              <w:spacing w:line="240" w:lineRule="auto"/>
              <w:ind w:firstLine="0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144</w:t>
            </w:r>
          </w:p>
        </w:tc>
      </w:tr>
    </w:tbl>
    <w:p w:rsidR="00A70AB0" w:rsidRPr="00C8116E" w:rsidRDefault="00A70AB0" w:rsidP="00C8116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92650" w:rsidRDefault="00C92650" w:rsidP="00DE7539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C4676" w:rsidRDefault="005C4676" w:rsidP="00DE7539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70AB0" w:rsidRPr="00911EB0" w:rsidRDefault="00A70AB0" w:rsidP="00DE7539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11EB0">
        <w:rPr>
          <w:rFonts w:ascii="Times New Roman" w:hAnsi="Times New Roman"/>
          <w:b/>
          <w:sz w:val="28"/>
          <w:szCs w:val="28"/>
          <w:lang w:val="ru-RU"/>
        </w:rPr>
        <w:lastRenderedPageBreak/>
        <w:t>2 класс</w:t>
      </w:r>
    </w:p>
    <w:p w:rsidR="00A70AB0" w:rsidRPr="00911EB0" w:rsidRDefault="00A70AB0" w:rsidP="00C8116E">
      <w:pPr>
        <w:spacing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7"/>
        <w:gridCol w:w="7106"/>
        <w:gridCol w:w="1103"/>
        <w:gridCol w:w="18"/>
        <w:gridCol w:w="1458"/>
      </w:tblGrid>
      <w:tr w:rsidR="00BE02F0" w:rsidRPr="00911EB0" w:rsidTr="002A7DA3">
        <w:trPr>
          <w:trHeight w:val="323"/>
        </w:trPr>
        <w:tc>
          <w:tcPr>
            <w:tcW w:w="947" w:type="dxa"/>
            <w:vMerge w:val="restart"/>
          </w:tcPr>
          <w:p w:rsidR="00BE02F0" w:rsidRPr="00911EB0" w:rsidRDefault="00BE02F0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EB0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E02F0" w:rsidRPr="00911EB0" w:rsidRDefault="00BE02F0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EB0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7106" w:type="dxa"/>
            <w:vMerge w:val="restart"/>
          </w:tcPr>
          <w:p w:rsidR="00BE02F0" w:rsidRPr="00911EB0" w:rsidRDefault="00BE02F0" w:rsidP="00DE753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911EB0">
              <w:rPr>
                <w:rFonts w:ascii="Times New Roman" w:hAnsi="Times New Roman"/>
                <w:sz w:val="28"/>
                <w:szCs w:val="28"/>
              </w:rPr>
              <w:t>Тема</w:t>
            </w:r>
            <w:proofErr w:type="spellEnd"/>
            <w:r w:rsidRPr="00911EB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>занятия</w:t>
            </w:r>
          </w:p>
        </w:tc>
        <w:tc>
          <w:tcPr>
            <w:tcW w:w="2579" w:type="dxa"/>
            <w:gridSpan w:val="3"/>
          </w:tcPr>
          <w:p w:rsidR="00BE02F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911EB0">
              <w:rPr>
                <w:rFonts w:ascii="Times New Roman" w:hAnsi="Times New Roman"/>
                <w:sz w:val="28"/>
                <w:szCs w:val="28"/>
              </w:rPr>
              <w:t>Кол-во</w:t>
            </w:r>
            <w:proofErr w:type="spellEnd"/>
            <w:r w:rsidRPr="00911E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1EB0">
              <w:rPr>
                <w:rFonts w:ascii="Times New Roman" w:hAnsi="Times New Roman"/>
                <w:sz w:val="28"/>
                <w:szCs w:val="28"/>
              </w:rPr>
              <w:t>часов</w:t>
            </w:r>
            <w:proofErr w:type="spellEnd"/>
          </w:p>
          <w:p w:rsidR="00BE02F0" w:rsidRPr="00BE02F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E02F0" w:rsidRPr="00911EB0" w:rsidTr="002A7DA3">
        <w:trPr>
          <w:trHeight w:val="322"/>
        </w:trPr>
        <w:tc>
          <w:tcPr>
            <w:tcW w:w="947" w:type="dxa"/>
            <w:vMerge/>
          </w:tcPr>
          <w:p w:rsidR="00BE02F0" w:rsidRPr="00911EB0" w:rsidRDefault="00BE02F0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06" w:type="dxa"/>
            <w:vMerge/>
          </w:tcPr>
          <w:p w:rsidR="00BE02F0" w:rsidRPr="00911EB0" w:rsidRDefault="00BE02F0" w:rsidP="00DE753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BE02F0" w:rsidRPr="002A7DA3" w:rsidRDefault="002A7DA3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теория</w:t>
            </w:r>
          </w:p>
        </w:tc>
        <w:tc>
          <w:tcPr>
            <w:tcW w:w="1476" w:type="dxa"/>
            <w:gridSpan w:val="2"/>
          </w:tcPr>
          <w:p w:rsidR="00BE02F0" w:rsidRPr="002A7DA3" w:rsidRDefault="002A7DA3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практика</w:t>
            </w:r>
          </w:p>
        </w:tc>
      </w:tr>
      <w:tr w:rsidR="00BE02F0" w:rsidRPr="00911EB0" w:rsidTr="002A7DA3">
        <w:trPr>
          <w:trHeight w:val="559"/>
        </w:trPr>
        <w:tc>
          <w:tcPr>
            <w:tcW w:w="947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E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06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Свойство музыкального звука – высота.</w:t>
            </w:r>
          </w:p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>Углубленное понимание высоты.</w:t>
            </w:r>
          </w:p>
        </w:tc>
        <w:tc>
          <w:tcPr>
            <w:tcW w:w="1121" w:type="dxa"/>
            <w:gridSpan w:val="2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58" w:type="dxa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BE02F0" w:rsidRPr="00911EB0" w:rsidTr="002A7DA3">
        <w:trPr>
          <w:trHeight w:val="559"/>
        </w:trPr>
        <w:tc>
          <w:tcPr>
            <w:tcW w:w="947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EB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06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Свойство музыкального звука – длительность.</w:t>
            </w:r>
          </w:p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>Углубленное понимание длительностей.</w:t>
            </w:r>
          </w:p>
        </w:tc>
        <w:tc>
          <w:tcPr>
            <w:tcW w:w="1121" w:type="dxa"/>
            <w:gridSpan w:val="2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58" w:type="dxa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BE02F0" w:rsidRPr="00911EB0" w:rsidTr="002A7DA3">
        <w:trPr>
          <w:trHeight w:val="559"/>
        </w:trPr>
        <w:tc>
          <w:tcPr>
            <w:tcW w:w="947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EB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06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Свойство музыкального звука – тембр.</w:t>
            </w:r>
          </w:p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>Углубленное понимание тембра инструментов.</w:t>
            </w:r>
          </w:p>
        </w:tc>
        <w:tc>
          <w:tcPr>
            <w:tcW w:w="1121" w:type="dxa"/>
            <w:gridSpan w:val="2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58" w:type="dxa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BE02F0" w:rsidRPr="00911EB0" w:rsidTr="002A7DA3">
        <w:trPr>
          <w:trHeight w:val="559"/>
        </w:trPr>
        <w:tc>
          <w:tcPr>
            <w:tcW w:w="947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EB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06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Свойство музыкального звука – громкость.</w:t>
            </w:r>
          </w:p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>Углубленное понимание громкости.</w:t>
            </w:r>
          </w:p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1EB0">
              <w:rPr>
                <w:rFonts w:ascii="Times New Roman" w:hAnsi="Times New Roman"/>
                <w:sz w:val="28"/>
                <w:szCs w:val="28"/>
              </w:rPr>
              <w:t>Итальянские</w:t>
            </w:r>
            <w:proofErr w:type="spellEnd"/>
            <w:r w:rsidRPr="00911E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1EB0">
              <w:rPr>
                <w:rFonts w:ascii="Times New Roman" w:hAnsi="Times New Roman"/>
                <w:sz w:val="28"/>
                <w:szCs w:val="28"/>
              </w:rPr>
              <w:t>термины</w:t>
            </w:r>
            <w:proofErr w:type="spellEnd"/>
            <w:r w:rsidRPr="00911EB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21" w:type="dxa"/>
            <w:gridSpan w:val="2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58" w:type="dxa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BE02F0" w:rsidRPr="00911EB0" w:rsidTr="002A7DA3">
        <w:trPr>
          <w:trHeight w:val="559"/>
        </w:trPr>
        <w:tc>
          <w:tcPr>
            <w:tcW w:w="947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EB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06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Имитационные пластические упражнения.</w:t>
            </w:r>
          </w:p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Моделирующая пластика и имитирующие движения. </w:t>
            </w:r>
          </w:p>
        </w:tc>
        <w:tc>
          <w:tcPr>
            <w:tcW w:w="1121" w:type="dxa"/>
            <w:gridSpan w:val="2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58" w:type="dxa"/>
          </w:tcPr>
          <w:p w:rsidR="00BE02F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BE02F0" w:rsidRPr="00911EB0" w:rsidTr="002A7DA3">
        <w:trPr>
          <w:trHeight w:val="559"/>
        </w:trPr>
        <w:tc>
          <w:tcPr>
            <w:tcW w:w="947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EB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106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Пальчиковый театр.</w:t>
            </w:r>
          </w:p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Активизация памяти мышечных ощущений. </w:t>
            </w:r>
          </w:p>
        </w:tc>
        <w:tc>
          <w:tcPr>
            <w:tcW w:w="1121" w:type="dxa"/>
            <w:gridSpan w:val="2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458" w:type="dxa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BE02F0" w:rsidRPr="00911EB0" w:rsidTr="002A7DA3">
        <w:trPr>
          <w:trHeight w:val="559"/>
        </w:trPr>
        <w:tc>
          <w:tcPr>
            <w:tcW w:w="947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EB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106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Метроритм. Простые размеры.</w:t>
            </w:r>
          </w:p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>Осознание сильных и слабых долей в пульсации.</w:t>
            </w:r>
          </w:p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Исполнение </w:t>
            </w:r>
            <w:proofErr w:type="spellStart"/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>ритмоформул</w:t>
            </w:r>
            <w:proofErr w:type="spellEnd"/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простых размерах.</w:t>
            </w:r>
          </w:p>
        </w:tc>
        <w:tc>
          <w:tcPr>
            <w:tcW w:w="1121" w:type="dxa"/>
            <w:gridSpan w:val="2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458" w:type="dxa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BE02F0" w:rsidRPr="00911EB0" w:rsidTr="002A7DA3">
        <w:trPr>
          <w:trHeight w:val="559"/>
        </w:trPr>
        <w:tc>
          <w:tcPr>
            <w:tcW w:w="947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EB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106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911E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Ритмоформулы</w:t>
            </w:r>
            <w:proofErr w:type="spellEnd"/>
            <w:r w:rsidRPr="00911E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. </w:t>
            </w:r>
          </w:p>
          <w:p w:rsidR="00BE02F0" w:rsidRPr="00911EB0" w:rsidRDefault="00BE02F0" w:rsidP="00911EB0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Карточки с ритмами в различных видах музыкальной </w:t>
            </w:r>
            <w:proofErr w:type="spellStart"/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>деятельности</w:t>
            </w:r>
            <w:proofErr w:type="gramStart"/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>.Р</w:t>
            </w:r>
            <w:proofErr w:type="gramEnd"/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>итмодекламация.Звучащие</w:t>
            </w:r>
            <w:proofErr w:type="spellEnd"/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жесты.</w:t>
            </w:r>
          </w:p>
        </w:tc>
        <w:tc>
          <w:tcPr>
            <w:tcW w:w="1121" w:type="dxa"/>
            <w:gridSpan w:val="2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58" w:type="dxa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BE02F0" w:rsidRPr="00911EB0" w:rsidTr="002A7DA3">
        <w:trPr>
          <w:trHeight w:val="559"/>
        </w:trPr>
        <w:tc>
          <w:tcPr>
            <w:tcW w:w="947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EB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106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Ритмическая партитура.</w:t>
            </w:r>
          </w:p>
          <w:p w:rsidR="00BE02F0" w:rsidRPr="00911EB0" w:rsidRDefault="00BE02F0" w:rsidP="00911EB0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Работа со схемами. </w:t>
            </w:r>
            <w:r w:rsidRPr="00911EB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Собственные инструменты, «инструменты тела»</w:t>
            </w:r>
            <w:proofErr w:type="gramStart"/>
            <w:r w:rsidRPr="00911EB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.И</w:t>
            </w:r>
            <w:proofErr w:type="gramEnd"/>
            <w:r w:rsidRPr="00911EB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сполнение ритмических партитур на инструментах ударного состава.</w:t>
            </w:r>
          </w:p>
        </w:tc>
        <w:tc>
          <w:tcPr>
            <w:tcW w:w="1121" w:type="dxa"/>
            <w:gridSpan w:val="2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458" w:type="dxa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</w:tr>
      <w:tr w:rsidR="00BE02F0" w:rsidRPr="00911EB0" w:rsidTr="002A7DA3">
        <w:trPr>
          <w:trHeight w:val="559"/>
        </w:trPr>
        <w:tc>
          <w:tcPr>
            <w:tcW w:w="947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7106" w:type="dxa"/>
          </w:tcPr>
          <w:p w:rsidR="00BE02F0" w:rsidRPr="00911EB0" w:rsidRDefault="00BE02F0" w:rsidP="00911EB0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Интонация. </w:t>
            </w:r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>Выработка точного интонирования.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Правильная постановка губного аппарата для более точного интонирования.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</w:t>
            </w:r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Аппликатура. </w:t>
            </w:r>
          </w:p>
        </w:tc>
        <w:tc>
          <w:tcPr>
            <w:tcW w:w="1121" w:type="dxa"/>
            <w:gridSpan w:val="2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458" w:type="dxa"/>
          </w:tcPr>
          <w:p w:rsidR="00BE02F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</w:tr>
      <w:tr w:rsidR="00BE02F0" w:rsidRPr="00911EB0" w:rsidTr="002A7DA3">
        <w:trPr>
          <w:trHeight w:val="559"/>
        </w:trPr>
        <w:tc>
          <w:tcPr>
            <w:tcW w:w="947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7106" w:type="dxa"/>
          </w:tcPr>
          <w:p w:rsidR="00BE02F0" w:rsidRPr="00911EB0" w:rsidRDefault="00BE02F0" w:rsidP="00BA35FB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44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Вокальные упражнения. </w:t>
            </w:r>
            <w:r w:rsidRPr="004F44E8">
              <w:rPr>
                <w:rFonts w:ascii="Times New Roman" w:hAnsi="Times New Roman"/>
                <w:sz w:val="28"/>
                <w:szCs w:val="28"/>
                <w:lang w:val="ru-RU"/>
              </w:rPr>
              <w:t>Координация слова со звуком. Раскачка голосового аппарата перед пением.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Более сложные вокальные пассажи.</w:t>
            </w:r>
          </w:p>
        </w:tc>
        <w:tc>
          <w:tcPr>
            <w:tcW w:w="1121" w:type="dxa"/>
            <w:gridSpan w:val="2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458" w:type="dxa"/>
          </w:tcPr>
          <w:p w:rsidR="00BE02F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</w:tr>
      <w:tr w:rsidR="00BE02F0" w:rsidRPr="00911EB0" w:rsidTr="002A7DA3">
        <w:trPr>
          <w:trHeight w:val="559"/>
        </w:trPr>
        <w:tc>
          <w:tcPr>
            <w:tcW w:w="947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7106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911E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Блокфлейта</w:t>
            </w:r>
            <w:proofErr w:type="spellEnd"/>
            <w:r w:rsidRPr="00911E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– совершенствование мастерства.</w:t>
            </w:r>
          </w:p>
          <w:p w:rsidR="00BE02F0" w:rsidRPr="00911EB0" w:rsidRDefault="00BE02F0" w:rsidP="00911EB0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>Совершенствование двигательных навыков. Активизация мышечной памяти.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Стремление к красивому звуку и чистому </w:t>
            </w:r>
            <w:proofErr w:type="spellStart"/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>интонированию</w:t>
            </w:r>
            <w:proofErr w:type="gramStart"/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>.О</w:t>
            </w:r>
            <w:proofErr w:type="gramEnd"/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>смысленное</w:t>
            </w:r>
            <w:proofErr w:type="spellEnd"/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выразительное исполнение пьес.</w:t>
            </w:r>
          </w:p>
        </w:tc>
        <w:tc>
          <w:tcPr>
            <w:tcW w:w="1121" w:type="dxa"/>
            <w:gridSpan w:val="2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58" w:type="dxa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BE02F0" w:rsidRPr="00911EB0" w:rsidTr="002A7DA3">
        <w:trPr>
          <w:trHeight w:val="559"/>
        </w:trPr>
        <w:tc>
          <w:tcPr>
            <w:tcW w:w="947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7106" w:type="dxa"/>
          </w:tcPr>
          <w:p w:rsidR="00BE02F0" w:rsidRPr="00911EB0" w:rsidRDefault="00BE02F0" w:rsidP="00911EB0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Скороговорки </w:t>
            </w:r>
            <w:proofErr w:type="gramStart"/>
            <w:r w:rsidRPr="00911E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</w:t>
            </w:r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>одействуют правильной постановке дикции, чистому произнесению звуков в словах и буквосочетаниях</w:t>
            </w:r>
            <w:r w:rsidRPr="00911E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21" w:type="dxa"/>
            <w:gridSpan w:val="2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58" w:type="dxa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BE02F0" w:rsidRPr="00911EB0" w:rsidTr="002A7DA3">
        <w:trPr>
          <w:trHeight w:val="559"/>
        </w:trPr>
        <w:tc>
          <w:tcPr>
            <w:tcW w:w="947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7106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Импровизация</w:t>
            </w:r>
            <w:r w:rsidRPr="00911E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>Навыки импровизации.</w:t>
            </w:r>
          </w:p>
        </w:tc>
        <w:tc>
          <w:tcPr>
            <w:tcW w:w="1121" w:type="dxa"/>
            <w:gridSpan w:val="2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58" w:type="dxa"/>
          </w:tcPr>
          <w:p w:rsidR="00BE02F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BE02F0" w:rsidRPr="00911EB0" w:rsidTr="002A7DA3">
        <w:trPr>
          <w:trHeight w:val="559"/>
        </w:trPr>
        <w:tc>
          <w:tcPr>
            <w:tcW w:w="947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7106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Импровизация на различных инструментах.</w:t>
            </w:r>
          </w:p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Использование </w:t>
            </w:r>
            <w:proofErr w:type="gramStart"/>
            <w:r w:rsidRPr="00911EB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пройденных</w:t>
            </w:r>
            <w:proofErr w:type="gramEnd"/>
            <w:r w:rsidRPr="00911EB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1EB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ритмоформул</w:t>
            </w:r>
            <w:proofErr w:type="spellEnd"/>
            <w:r w:rsidRPr="00911EB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(импровизации на заданный ритм).</w:t>
            </w:r>
          </w:p>
        </w:tc>
        <w:tc>
          <w:tcPr>
            <w:tcW w:w="1121" w:type="dxa"/>
            <w:gridSpan w:val="2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58" w:type="dxa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BE02F0" w:rsidRPr="00911EB0" w:rsidTr="002A7DA3">
        <w:trPr>
          <w:trHeight w:val="559"/>
        </w:trPr>
        <w:tc>
          <w:tcPr>
            <w:tcW w:w="947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16</w:t>
            </w:r>
          </w:p>
        </w:tc>
        <w:tc>
          <w:tcPr>
            <w:tcW w:w="7106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Импровизация на различных инструментах.</w:t>
            </w:r>
          </w:p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Импровизационная техника (ритмы для дополнения, ритмические рондо, мелодии для дополнения, мелодическое рондо). </w:t>
            </w:r>
          </w:p>
        </w:tc>
        <w:tc>
          <w:tcPr>
            <w:tcW w:w="1121" w:type="dxa"/>
            <w:gridSpan w:val="2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58" w:type="dxa"/>
          </w:tcPr>
          <w:p w:rsidR="00BE02F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BE02F0" w:rsidRPr="00911EB0" w:rsidTr="002A7DA3">
        <w:trPr>
          <w:trHeight w:val="559"/>
        </w:trPr>
        <w:tc>
          <w:tcPr>
            <w:tcW w:w="947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7106" w:type="dxa"/>
          </w:tcPr>
          <w:p w:rsidR="00BE02F0" w:rsidRPr="00911EB0" w:rsidRDefault="00BE02F0" w:rsidP="00911EB0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1E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Блокфлейта</w:t>
            </w:r>
            <w:proofErr w:type="spellEnd"/>
            <w:r w:rsidRPr="00911E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– совершенствование мастерства.</w:t>
            </w:r>
          </w:p>
          <w:p w:rsidR="00BE02F0" w:rsidRPr="00911EB0" w:rsidRDefault="00BE02F0" w:rsidP="00911EB0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>«Эмоциональный» звук. Работа над звукообразами.</w:t>
            </w:r>
          </w:p>
        </w:tc>
        <w:tc>
          <w:tcPr>
            <w:tcW w:w="1121" w:type="dxa"/>
            <w:gridSpan w:val="2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458" w:type="dxa"/>
          </w:tcPr>
          <w:p w:rsidR="00BE02F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BE02F0" w:rsidRPr="00911EB0" w:rsidTr="002A7DA3">
        <w:trPr>
          <w:trHeight w:val="559"/>
        </w:trPr>
        <w:tc>
          <w:tcPr>
            <w:tcW w:w="947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7106" w:type="dxa"/>
          </w:tcPr>
          <w:p w:rsidR="00BE02F0" w:rsidRPr="00911EB0" w:rsidRDefault="00BE02F0" w:rsidP="00BA35FB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Артикуляционная гимнастика. Р</w:t>
            </w:r>
            <w:r w:rsidRPr="00BA35FB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азвитие языка, губ, мягкого неба, мимических мышц.</w:t>
            </w:r>
          </w:p>
        </w:tc>
        <w:tc>
          <w:tcPr>
            <w:tcW w:w="1121" w:type="dxa"/>
            <w:gridSpan w:val="2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58" w:type="dxa"/>
          </w:tcPr>
          <w:p w:rsidR="00BE02F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BE02F0" w:rsidRPr="00911EB0" w:rsidTr="002A7DA3">
        <w:trPr>
          <w:trHeight w:val="559"/>
        </w:trPr>
        <w:tc>
          <w:tcPr>
            <w:tcW w:w="947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7106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911E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Орф-оркестр</w:t>
            </w:r>
            <w:proofErr w:type="spellEnd"/>
            <w:r w:rsidRPr="00911E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(инструментальный ансамбль).</w:t>
            </w:r>
          </w:p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>Навыки игры на инструментах.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>Совершенствования приемов игры на инструментах оркестра.</w:t>
            </w:r>
          </w:p>
        </w:tc>
        <w:tc>
          <w:tcPr>
            <w:tcW w:w="1121" w:type="dxa"/>
            <w:gridSpan w:val="2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58" w:type="dxa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BE02F0" w:rsidRPr="00911EB0" w:rsidTr="002A7DA3">
        <w:trPr>
          <w:trHeight w:val="559"/>
        </w:trPr>
        <w:tc>
          <w:tcPr>
            <w:tcW w:w="947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7106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911E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Орф-оркестр</w:t>
            </w:r>
            <w:proofErr w:type="spellEnd"/>
            <w:r w:rsidRPr="00911E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(инструментальный ансамбль).</w:t>
            </w:r>
          </w:p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Навыки </w:t>
            </w:r>
            <w:proofErr w:type="gramStart"/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>ансамблевого</w:t>
            </w:r>
            <w:proofErr w:type="gramEnd"/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>музицирования</w:t>
            </w:r>
            <w:proofErr w:type="spellEnd"/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121" w:type="dxa"/>
            <w:gridSpan w:val="2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58" w:type="dxa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BE02F0" w:rsidRPr="00911EB0" w:rsidTr="002A7DA3">
        <w:trPr>
          <w:trHeight w:val="559"/>
        </w:trPr>
        <w:tc>
          <w:tcPr>
            <w:tcW w:w="947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7106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911E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Орф-оркестр</w:t>
            </w:r>
            <w:proofErr w:type="spellEnd"/>
            <w:r w:rsidRPr="00911E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(инструментальный ансамбль).</w:t>
            </w:r>
          </w:p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Совершенствование навыков </w:t>
            </w:r>
            <w:proofErr w:type="gramStart"/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>ансамблевого</w:t>
            </w:r>
            <w:proofErr w:type="gramEnd"/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>музицирования</w:t>
            </w:r>
            <w:proofErr w:type="spellEnd"/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121" w:type="dxa"/>
            <w:gridSpan w:val="2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58" w:type="dxa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BE02F0" w:rsidRPr="00911EB0" w:rsidTr="002A7DA3">
        <w:trPr>
          <w:trHeight w:val="559"/>
        </w:trPr>
        <w:tc>
          <w:tcPr>
            <w:tcW w:w="947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7106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Сочинение элементарных пьес для инструментов.</w:t>
            </w:r>
          </w:p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1EB0">
              <w:rPr>
                <w:rFonts w:ascii="Times New Roman" w:hAnsi="Times New Roman"/>
                <w:sz w:val="28"/>
                <w:szCs w:val="28"/>
              </w:rPr>
              <w:t>Поиск</w:t>
            </w:r>
            <w:proofErr w:type="spellEnd"/>
            <w:r w:rsidRPr="00911E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1EB0">
              <w:rPr>
                <w:rFonts w:ascii="Times New Roman" w:hAnsi="Times New Roman"/>
                <w:sz w:val="28"/>
                <w:szCs w:val="28"/>
              </w:rPr>
              <w:t>средств</w:t>
            </w:r>
            <w:proofErr w:type="spellEnd"/>
            <w:r w:rsidRPr="00911E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1EB0">
              <w:rPr>
                <w:rFonts w:ascii="Times New Roman" w:hAnsi="Times New Roman"/>
                <w:sz w:val="28"/>
                <w:szCs w:val="28"/>
              </w:rPr>
              <w:t>музыкальной</w:t>
            </w:r>
            <w:proofErr w:type="spellEnd"/>
            <w:r w:rsidRPr="00911E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1EB0">
              <w:rPr>
                <w:rFonts w:ascii="Times New Roman" w:hAnsi="Times New Roman"/>
                <w:sz w:val="28"/>
                <w:szCs w:val="28"/>
              </w:rPr>
              <w:t>выразительности</w:t>
            </w:r>
            <w:proofErr w:type="spellEnd"/>
            <w:r w:rsidRPr="00911EB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21" w:type="dxa"/>
            <w:gridSpan w:val="2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58" w:type="dxa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BE02F0" w:rsidRPr="00911EB0" w:rsidTr="002A7DA3">
        <w:trPr>
          <w:trHeight w:val="559"/>
        </w:trPr>
        <w:tc>
          <w:tcPr>
            <w:tcW w:w="947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7106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Сочинение элементарных пьес для инструментов.</w:t>
            </w:r>
          </w:p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1EB0">
              <w:rPr>
                <w:rFonts w:ascii="Times New Roman" w:hAnsi="Times New Roman"/>
                <w:sz w:val="28"/>
                <w:szCs w:val="28"/>
              </w:rPr>
              <w:t>Поиск</w:t>
            </w:r>
            <w:proofErr w:type="spellEnd"/>
            <w:r w:rsidRPr="00911E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1EB0">
              <w:rPr>
                <w:rFonts w:ascii="Times New Roman" w:hAnsi="Times New Roman"/>
                <w:sz w:val="28"/>
                <w:szCs w:val="28"/>
              </w:rPr>
              <w:t>средств</w:t>
            </w:r>
            <w:proofErr w:type="spellEnd"/>
            <w:r w:rsidRPr="00911E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1EB0">
              <w:rPr>
                <w:rFonts w:ascii="Times New Roman" w:hAnsi="Times New Roman"/>
                <w:sz w:val="28"/>
                <w:szCs w:val="28"/>
              </w:rPr>
              <w:t>музыкальной</w:t>
            </w:r>
            <w:proofErr w:type="spellEnd"/>
            <w:r w:rsidRPr="00911E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1EB0">
              <w:rPr>
                <w:rFonts w:ascii="Times New Roman" w:hAnsi="Times New Roman"/>
                <w:sz w:val="28"/>
                <w:szCs w:val="28"/>
              </w:rPr>
              <w:t>выразительности</w:t>
            </w:r>
            <w:proofErr w:type="spellEnd"/>
            <w:r w:rsidRPr="00911EB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21" w:type="dxa"/>
            <w:gridSpan w:val="2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58" w:type="dxa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BE02F0" w:rsidRPr="00911EB0" w:rsidTr="002A7DA3">
        <w:trPr>
          <w:trHeight w:val="559"/>
        </w:trPr>
        <w:tc>
          <w:tcPr>
            <w:tcW w:w="947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7106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Работа над музыкальными произведениями.</w:t>
            </w:r>
          </w:p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Озвучивание стихов и сказок с использованием шумовых инструментов.</w:t>
            </w:r>
          </w:p>
        </w:tc>
        <w:tc>
          <w:tcPr>
            <w:tcW w:w="1121" w:type="dxa"/>
            <w:gridSpan w:val="2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58" w:type="dxa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BE02F0" w:rsidRPr="00911EB0" w:rsidTr="002A7DA3">
        <w:trPr>
          <w:trHeight w:val="559"/>
        </w:trPr>
        <w:tc>
          <w:tcPr>
            <w:tcW w:w="947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7106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Работа над музыкальными произведениями.</w:t>
            </w:r>
          </w:p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>Понимание дирижерских жестов.</w:t>
            </w:r>
          </w:p>
        </w:tc>
        <w:tc>
          <w:tcPr>
            <w:tcW w:w="1121" w:type="dxa"/>
            <w:gridSpan w:val="2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58" w:type="dxa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BE02F0" w:rsidRPr="00911EB0" w:rsidTr="002A7DA3">
        <w:trPr>
          <w:trHeight w:val="559"/>
        </w:trPr>
        <w:tc>
          <w:tcPr>
            <w:tcW w:w="947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7106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Работа над техникой исполнения.</w:t>
            </w:r>
          </w:p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>Создание самодельных инструментов</w:t>
            </w:r>
          </w:p>
        </w:tc>
        <w:tc>
          <w:tcPr>
            <w:tcW w:w="1121" w:type="dxa"/>
            <w:gridSpan w:val="2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58" w:type="dxa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BE02F0" w:rsidRPr="00911EB0" w:rsidTr="002A7DA3">
        <w:trPr>
          <w:trHeight w:val="559"/>
        </w:trPr>
        <w:tc>
          <w:tcPr>
            <w:tcW w:w="947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7106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Работа над техникой исполнения.</w:t>
            </w:r>
          </w:p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>Выразительность, артистичность, музыкальность.</w:t>
            </w:r>
          </w:p>
        </w:tc>
        <w:tc>
          <w:tcPr>
            <w:tcW w:w="1121" w:type="dxa"/>
            <w:gridSpan w:val="2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58" w:type="dxa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BE02F0" w:rsidRPr="00911EB0" w:rsidTr="002A7DA3">
        <w:trPr>
          <w:trHeight w:val="559"/>
        </w:trPr>
        <w:tc>
          <w:tcPr>
            <w:tcW w:w="947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7106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Навыки ансамблевого звучания.</w:t>
            </w:r>
          </w:p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>Умение работать в коллективе.</w:t>
            </w:r>
          </w:p>
        </w:tc>
        <w:tc>
          <w:tcPr>
            <w:tcW w:w="1121" w:type="dxa"/>
            <w:gridSpan w:val="2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58" w:type="dxa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BE02F0" w:rsidRPr="00911EB0" w:rsidTr="002A7DA3">
        <w:trPr>
          <w:trHeight w:val="559"/>
        </w:trPr>
        <w:tc>
          <w:tcPr>
            <w:tcW w:w="947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7106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Навыки ансамблевого звучания.</w:t>
            </w:r>
          </w:p>
          <w:p w:rsidR="00BE02F0" w:rsidRPr="00911EB0" w:rsidRDefault="00BE02F0" w:rsidP="00B80816">
            <w:pPr>
              <w:spacing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>Репетиция на сцене. Преодоление сценического волнения.</w:t>
            </w:r>
          </w:p>
        </w:tc>
        <w:tc>
          <w:tcPr>
            <w:tcW w:w="1121" w:type="dxa"/>
            <w:gridSpan w:val="2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58" w:type="dxa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BE02F0" w:rsidRPr="00911EB0" w:rsidTr="002A7DA3">
        <w:trPr>
          <w:trHeight w:val="559"/>
        </w:trPr>
        <w:tc>
          <w:tcPr>
            <w:tcW w:w="947" w:type="dxa"/>
          </w:tcPr>
          <w:p w:rsidR="00BE02F0" w:rsidRPr="00911EB0" w:rsidRDefault="00BE02F0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7106" w:type="dxa"/>
          </w:tcPr>
          <w:p w:rsidR="00BE02F0" w:rsidRPr="00911EB0" w:rsidRDefault="00BE02F0" w:rsidP="003F69F8">
            <w:pPr>
              <w:autoSpaceDE w:val="0"/>
              <w:autoSpaceDN w:val="0"/>
              <w:adjustRightInd w:val="0"/>
              <w:spacing w:line="240" w:lineRule="auto"/>
              <w:ind w:firstLine="34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Музыкально-театрализованное представление. Концерт.</w:t>
            </w:r>
          </w:p>
          <w:p w:rsidR="00BE02F0" w:rsidRPr="00911EB0" w:rsidRDefault="00BE02F0" w:rsidP="003F69F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sz w:val="28"/>
                <w:szCs w:val="28"/>
                <w:lang w:val="ru-RU"/>
              </w:rPr>
              <w:t>Навыки выступления на сцене.</w:t>
            </w:r>
          </w:p>
        </w:tc>
        <w:tc>
          <w:tcPr>
            <w:tcW w:w="1121" w:type="dxa"/>
            <w:gridSpan w:val="2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58" w:type="dxa"/>
          </w:tcPr>
          <w:p w:rsidR="00BE02F0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2A7DA3" w:rsidRPr="00911EB0" w:rsidTr="00617D67">
        <w:trPr>
          <w:trHeight w:val="559"/>
        </w:trPr>
        <w:tc>
          <w:tcPr>
            <w:tcW w:w="947" w:type="dxa"/>
          </w:tcPr>
          <w:p w:rsidR="002A7DA3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06" w:type="dxa"/>
          </w:tcPr>
          <w:p w:rsidR="002A7DA3" w:rsidRPr="00911EB0" w:rsidRDefault="002A7DA3" w:rsidP="00534AB3">
            <w:pPr>
              <w:autoSpaceDE w:val="0"/>
              <w:autoSpaceDN w:val="0"/>
              <w:adjustRightInd w:val="0"/>
              <w:spacing w:line="240" w:lineRule="auto"/>
              <w:ind w:firstLine="34"/>
              <w:jc w:val="righ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2579" w:type="dxa"/>
            <w:gridSpan w:val="3"/>
          </w:tcPr>
          <w:p w:rsidR="002A7DA3" w:rsidRPr="00911EB0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                 </w:t>
            </w:r>
            <w:r w:rsidRPr="00911E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144</w:t>
            </w:r>
          </w:p>
        </w:tc>
      </w:tr>
    </w:tbl>
    <w:p w:rsidR="00A70AB0" w:rsidRPr="00C8116E" w:rsidRDefault="00A70AB0" w:rsidP="00C8116E">
      <w:pPr>
        <w:spacing w:line="240" w:lineRule="auto"/>
        <w:ind w:firstLine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11EB0" w:rsidRDefault="00911EB0" w:rsidP="00DE7539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11EB0" w:rsidRDefault="00911EB0" w:rsidP="00DE7539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11EB0" w:rsidRDefault="00911EB0" w:rsidP="00DE7539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11EB0" w:rsidRDefault="00911EB0" w:rsidP="00DE7539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315F3" w:rsidRDefault="002315F3" w:rsidP="00DE7539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315F3" w:rsidRDefault="002315F3" w:rsidP="00DE7539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315F3" w:rsidRDefault="002315F3" w:rsidP="00DE7539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A7DA3" w:rsidRDefault="002A7DA3" w:rsidP="00DE7539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A7DA3" w:rsidRDefault="002A7DA3" w:rsidP="00DE7539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64BEC" w:rsidRDefault="00B64BEC" w:rsidP="00DE7539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70AB0" w:rsidRPr="002A7DA3" w:rsidRDefault="00A70AB0" w:rsidP="00DE7539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A7DA3">
        <w:rPr>
          <w:rFonts w:ascii="Times New Roman" w:hAnsi="Times New Roman"/>
          <w:b/>
          <w:sz w:val="28"/>
          <w:szCs w:val="28"/>
          <w:lang w:val="ru-RU"/>
        </w:rPr>
        <w:lastRenderedPageBreak/>
        <w:t>3 класс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3"/>
        <w:gridCol w:w="6990"/>
        <w:gridCol w:w="1213"/>
        <w:gridCol w:w="29"/>
        <w:gridCol w:w="1447"/>
      </w:tblGrid>
      <w:tr w:rsidR="002A7DA3" w:rsidRPr="002A7DA3" w:rsidTr="002A7DA3">
        <w:trPr>
          <w:trHeight w:val="323"/>
        </w:trPr>
        <w:tc>
          <w:tcPr>
            <w:tcW w:w="953" w:type="dxa"/>
            <w:vMerge w:val="restart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7DA3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7DA3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6990" w:type="dxa"/>
            <w:vMerge w:val="restart"/>
          </w:tcPr>
          <w:p w:rsidR="002A7DA3" w:rsidRPr="002A7DA3" w:rsidRDefault="002A7DA3" w:rsidP="00DE7539">
            <w:pPr>
              <w:spacing w:line="240" w:lineRule="auto"/>
              <w:ind w:firstLine="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2A7DA3">
              <w:rPr>
                <w:rFonts w:ascii="Times New Roman" w:hAnsi="Times New Roman"/>
                <w:sz w:val="28"/>
                <w:szCs w:val="28"/>
              </w:rPr>
              <w:t>Тема</w:t>
            </w:r>
            <w:proofErr w:type="spellEnd"/>
            <w:r w:rsidRPr="002A7DA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занятия</w:t>
            </w:r>
          </w:p>
        </w:tc>
        <w:tc>
          <w:tcPr>
            <w:tcW w:w="2689" w:type="dxa"/>
            <w:gridSpan w:val="3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A7DA3">
              <w:rPr>
                <w:rFonts w:ascii="Times New Roman" w:hAnsi="Times New Roman"/>
                <w:sz w:val="28"/>
                <w:szCs w:val="28"/>
              </w:rPr>
              <w:t>Кол-во</w:t>
            </w:r>
            <w:proofErr w:type="spellEnd"/>
            <w:r w:rsidRPr="002A7D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A7DA3">
              <w:rPr>
                <w:rFonts w:ascii="Times New Roman" w:hAnsi="Times New Roman"/>
                <w:sz w:val="28"/>
                <w:szCs w:val="28"/>
              </w:rPr>
              <w:t>часов</w:t>
            </w:r>
            <w:proofErr w:type="spellEnd"/>
          </w:p>
        </w:tc>
      </w:tr>
      <w:tr w:rsidR="002A7DA3" w:rsidRPr="002A7DA3" w:rsidTr="002A7DA3">
        <w:trPr>
          <w:trHeight w:val="322"/>
        </w:trPr>
        <w:tc>
          <w:tcPr>
            <w:tcW w:w="953" w:type="dxa"/>
            <w:vMerge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90" w:type="dxa"/>
            <w:vMerge/>
          </w:tcPr>
          <w:p w:rsidR="002A7DA3" w:rsidRPr="002A7DA3" w:rsidRDefault="002A7DA3" w:rsidP="00DE7539">
            <w:pPr>
              <w:spacing w:line="240" w:lineRule="auto"/>
              <w:ind w:firstLine="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теория</w:t>
            </w:r>
          </w:p>
        </w:tc>
        <w:tc>
          <w:tcPr>
            <w:tcW w:w="1476" w:type="dxa"/>
            <w:gridSpan w:val="2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практика</w:t>
            </w:r>
          </w:p>
        </w:tc>
      </w:tr>
      <w:tr w:rsidR="002A7DA3" w:rsidRPr="002A7DA3" w:rsidTr="002A7DA3">
        <w:trPr>
          <w:trHeight w:val="559"/>
        </w:trPr>
        <w:tc>
          <w:tcPr>
            <w:tcW w:w="953" w:type="dxa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7DA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90" w:type="dxa"/>
          </w:tcPr>
          <w:p w:rsidR="002A7DA3" w:rsidRPr="002A7DA3" w:rsidRDefault="002A7DA3" w:rsidP="00C43CE5">
            <w:pPr>
              <w:spacing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Свойства музыкального звука – высота, длительность.</w:t>
            </w:r>
            <w:r w:rsidR="00C43C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Углубленное рассмотрение понятий. Упражнения и игры.</w:t>
            </w:r>
          </w:p>
        </w:tc>
        <w:tc>
          <w:tcPr>
            <w:tcW w:w="1242" w:type="dxa"/>
            <w:gridSpan w:val="2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47" w:type="dxa"/>
          </w:tcPr>
          <w:p w:rsidR="002A7DA3" w:rsidRPr="002A7DA3" w:rsidRDefault="005C4676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2A7DA3" w:rsidRPr="002A7DA3" w:rsidTr="002A7DA3">
        <w:trPr>
          <w:trHeight w:val="559"/>
        </w:trPr>
        <w:tc>
          <w:tcPr>
            <w:tcW w:w="953" w:type="dxa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7DA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90" w:type="dxa"/>
          </w:tcPr>
          <w:p w:rsidR="002A7DA3" w:rsidRPr="002A7DA3" w:rsidRDefault="002A7DA3" w:rsidP="003F69F8">
            <w:pPr>
              <w:spacing w:line="240" w:lineRule="auto"/>
              <w:ind w:firstLine="5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Свойства музыкального звука – тембр, громкость.</w:t>
            </w:r>
          </w:p>
          <w:p w:rsidR="002A7DA3" w:rsidRPr="002A7DA3" w:rsidRDefault="002A7DA3" w:rsidP="002315F3">
            <w:pPr>
              <w:spacing w:line="240" w:lineRule="auto"/>
              <w:ind w:firstLine="5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Углубленное рассмотрение понятий. Упражнения и игры.</w:t>
            </w:r>
          </w:p>
        </w:tc>
        <w:tc>
          <w:tcPr>
            <w:tcW w:w="1242" w:type="dxa"/>
            <w:gridSpan w:val="2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47" w:type="dxa"/>
          </w:tcPr>
          <w:p w:rsidR="002A7DA3" w:rsidRPr="002A7DA3" w:rsidRDefault="005C4676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2A7DA3" w:rsidRPr="00B64BEC" w:rsidTr="002A7DA3">
        <w:trPr>
          <w:trHeight w:val="559"/>
        </w:trPr>
        <w:tc>
          <w:tcPr>
            <w:tcW w:w="953" w:type="dxa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7DA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90" w:type="dxa"/>
          </w:tcPr>
          <w:p w:rsidR="002A7DA3" w:rsidRPr="002A7DA3" w:rsidRDefault="002A7DA3" w:rsidP="00B64BEC">
            <w:pPr>
              <w:spacing w:line="240" w:lineRule="auto"/>
              <w:ind w:firstLine="5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Метроритм.</w:t>
            </w:r>
            <w:r w:rsidR="00B64BE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</w:t>
            </w:r>
            <w:r w:rsidRPr="002A7DA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Поиск имитационных жестов, движений в различных видах человеческой деятельности, воспроизводящих энергию метра «сильно-слабо» и «сильн</w:t>
            </w:r>
            <w:proofErr w:type="gramStart"/>
            <w:r w:rsidRPr="002A7DA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о-</w:t>
            </w:r>
            <w:proofErr w:type="gramEnd"/>
            <w:r w:rsidRPr="002A7DA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слабо-слабо». Понятие акцента, сильных и слабых долей. </w:t>
            </w:r>
          </w:p>
        </w:tc>
        <w:tc>
          <w:tcPr>
            <w:tcW w:w="1242" w:type="dxa"/>
            <w:gridSpan w:val="2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47" w:type="dxa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2A7DA3" w:rsidRPr="00B64BEC" w:rsidTr="002A7DA3">
        <w:trPr>
          <w:trHeight w:val="559"/>
        </w:trPr>
        <w:tc>
          <w:tcPr>
            <w:tcW w:w="953" w:type="dxa"/>
          </w:tcPr>
          <w:p w:rsidR="002A7DA3" w:rsidRPr="00B64BEC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64BEC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6990" w:type="dxa"/>
          </w:tcPr>
          <w:p w:rsidR="002A7DA3" w:rsidRPr="002A7DA3" w:rsidRDefault="002A7DA3" w:rsidP="00B64BEC">
            <w:pPr>
              <w:spacing w:line="240" w:lineRule="auto"/>
              <w:ind w:firstLine="5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Понятия: такт, метр, размер.</w:t>
            </w:r>
            <w:r w:rsidR="00B64BE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</w:t>
            </w:r>
            <w:r w:rsidRPr="002A7DA3">
              <w:rPr>
                <w:rFonts w:ascii="Times New Roman" w:hAnsi="Times New Roman"/>
                <w:iCs/>
                <w:color w:val="000000"/>
                <w:sz w:val="28"/>
                <w:szCs w:val="28"/>
                <w:lang w:val="ru-RU"/>
              </w:rPr>
              <w:t xml:space="preserve">Теоретические понятия такта, метра, размера. Разновидности метра. </w:t>
            </w:r>
            <w:r w:rsidRPr="002A7DA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Такт как модель метрической структуры. Понятие размера как цифрового выражения метра.</w:t>
            </w:r>
          </w:p>
        </w:tc>
        <w:tc>
          <w:tcPr>
            <w:tcW w:w="1242" w:type="dxa"/>
            <w:gridSpan w:val="2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447" w:type="dxa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2A7DA3" w:rsidRPr="007E0B16" w:rsidTr="002A7DA3">
        <w:trPr>
          <w:trHeight w:val="559"/>
        </w:trPr>
        <w:tc>
          <w:tcPr>
            <w:tcW w:w="953" w:type="dxa"/>
          </w:tcPr>
          <w:p w:rsidR="002A7DA3" w:rsidRPr="00B64BEC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64BEC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6990" w:type="dxa"/>
          </w:tcPr>
          <w:p w:rsidR="002A7DA3" w:rsidRPr="002A7DA3" w:rsidRDefault="002A7DA3" w:rsidP="007E0B16">
            <w:pPr>
              <w:spacing w:line="240" w:lineRule="auto"/>
              <w:ind w:firstLine="5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Пластическое и графическое моделирование метроритма.</w:t>
            </w:r>
            <w:r w:rsidR="007E0B1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2A7DA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Введение в тактовую систему ритмики, расширение арсенала </w:t>
            </w:r>
            <w:proofErr w:type="spellStart"/>
            <w:r w:rsidRPr="002A7DA3">
              <w:rPr>
                <w:rFonts w:ascii="Times New Roman" w:hAnsi="Times New Roman"/>
                <w:iCs/>
                <w:color w:val="000000"/>
                <w:sz w:val="28"/>
                <w:szCs w:val="28"/>
                <w:lang w:val="ru-RU"/>
              </w:rPr>
              <w:t>ритмоформул</w:t>
            </w:r>
            <w:proofErr w:type="spellEnd"/>
            <w:r w:rsidRPr="002A7DA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</w:t>
            </w:r>
            <w:r w:rsidR="007E0B16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2A7DA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Выразительные свойства метра.</w:t>
            </w:r>
          </w:p>
        </w:tc>
        <w:tc>
          <w:tcPr>
            <w:tcW w:w="1242" w:type="dxa"/>
            <w:gridSpan w:val="2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447" w:type="dxa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2A7DA3" w:rsidRPr="002A7DA3" w:rsidTr="002A7DA3">
        <w:trPr>
          <w:trHeight w:val="559"/>
        </w:trPr>
        <w:tc>
          <w:tcPr>
            <w:tcW w:w="953" w:type="dxa"/>
          </w:tcPr>
          <w:p w:rsidR="002A7DA3" w:rsidRPr="007E0B16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0B16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6990" w:type="dxa"/>
          </w:tcPr>
          <w:p w:rsidR="002A7DA3" w:rsidRPr="002A7DA3" w:rsidRDefault="002A7DA3" w:rsidP="003F69F8">
            <w:pPr>
              <w:spacing w:line="240" w:lineRule="auto"/>
              <w:ind w:firstLine="5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Работа с новыми ритмическими моделями.</w:t>
            </w:r>
          </w:p>
          <w:p w:rsidR="002A7DA3" w:rsidRPr="002A7DA3" w:rsidRDefault="002A7DA3" w:rsidP="002315F3">
            <w:pPr>
              <w:spacing w:line="240" w:lineRule="auto"/>
              <w:ind w:firstLine="5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Введение в практический опыт синкопированных ритмов, четверти с точкой, шестнадцатых длительностей, пунктирного ритма. </w:t>
            </w:r>
          </w:p>
        </w:tc>
        <w:tc>
          <w:tcPr>
            <w:tcW w:w="1242" w:type="dxa"/>
            <w:gridSpan w:val="2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447" w:type="dxa"/>
          </w:tcPr>
          <w:p w:rsidR="002A7DA3" w:rsidRPr="002A7DA3" w:rsidRDefault="005C4676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</w:tr>
      <w:tr w:rsidR="002A7DA3" w:rsidRPr="002A7DA3" w:rsidTr="002A7DA3">
        <w:trPr>
          <w:trHeight w:val="559"/>
        </w:trPr>
        <w:tc>
          <w:tcPr>
            <w:tcW w:w="953" w:type="dxa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7DA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990" w:type="dxa"/>
          </w:tcPr>
          <w:p w:rsidR="002A7DA3" w:rsidRPr="002A7DA3" w:rsidRDefault="002A7DA3" w:rsidP="005C4676">
            <w:pPr>
              <w:spacing w:line="240" w:lineRule="auto"/>
              <w:ind w:firstLine="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7D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Работа с новыми ритмическими моделями.</w:t>
            </w:r>
            <w:r w:rsidR="005C467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2A7DA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Использование слоговых обозначений, моделирующих знаков. </w:t>
            </w:r>
            <w:proofErr w:type="spellStart"/>
            <w:r w:rsidRPr="002A7DA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Ритмодекламационный</w:t>
            </w:r>
            <w:proofErr w:type="spellEnd"/>
            <w:r w:rsidRPr="002A7DA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и вокальный способ воспроизведения новых ритмов.   </w:t>
            </w:r>
            <w:proofErr w:type="spellStart"/>
            <w:r w:rsidRPr="002A7DA3">
              <w:rPr>
                <w:rFonts w:ascii="Times New Roman" w:hAnsi="Times New Roman"/>
                <w:color w:val="000000"/>
                <w:sz w:val="28"/>
                <w:szCs w:val="28"/>
              </w:rPr>
              <w:t>Ритмические</w:t>
            </w:r>
            <w:proofErr w:type="spellEnd"/>
            <w:r w:rsidRPr="002A7D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7DA3">
              <w:rPr>
                <w:rFonts w:ascii="Times New Roman" w:hAnsi="Times New Roman"/>
                <w:color w:val="000000"/>
                <w:sz w:val="28"/>
                <w:szCs w:val="28"/>
              </w:rPr>
              <w:t>диктанты</w:t>
            </w:r>
            <w:proofErr w:type="spellEnd"/>
          </w:p>
        </w:tc>
        <w:tc>
          <w:tcPr>
            <w:tcW w:w="1242" w:type="dxa"/>
            <w:gridSpan w:val="2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47" w:type="dxa"/>
          </w:tcPr>
          <w:p w:rsidR="002A7DA3" w:rsidRPr="002A7DA3" w:rsidRDefault="005C4676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</w:tr>
      <w:tr w:rsidR="002A7DA3" w:rsidRPr="002A7DA3" w:rsidTr="002A7DA3">
        <w:trPr>
          <w:trHeight w:val="559"/>
        </w:trPr>
        <w:tc>
          <w:tcPr>
            <w:tcW w:w="953" w:type="dxa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7DA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990" w:type="dxa"/>
          </w:tcPr>
          <w:p w:rsidR="002A7DA3" w:rsidRPr="002A7DA3" w:rsidRDefault="002A7DA3" w:rsidP="00B64BEC">
            <w:pPr>
              <w:spacing w:line="240" w:lineRule="auto"/>
              <w:ind w:firstLine="5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2A7D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Блокфлейта</w:t>
            </w:r>
            <w:proofErr w:type="spellEnd"/>
            <w:r w:rsidRPr="002A7D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 w:rsidR="00B64BE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Работа над аппликатурой. </w:t>
            </w:r>
            <w:r w:rsidR="00B64BEC">
              <w:rPr>
                <w:rFonts w:ascii="Times New Roman" w:hAnsi="Times New Roman"/>
                <w:sz w:val="28"/>
                <w:szCs w:val="28"/>
                <w:lang w:val="ru-RU"/>
              </w:rPr>
              <w:t>Комплексные упражнения</w:t>
            </w:r>
            <w:r w:rsidR="007E0B16" w:rsidRPr="002A7DA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 формирование дыхания и атаки звука.</w:t>
            </w:r>
          </w:p>
        </w:tc>
        <w:tc>
          <w:tcPr>
            <w:tcW w:w="1242" w:type="dxa"/>
            <w:gridSpan w:val="2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47" w:type="dxa"/>
          </w:tcPr>
          <w:p w:rsidR="002A7DA3" w:rsidRPr="002A7DA3" w:rsidRDefault="005C4676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2A7DA3" w:rsidRPr="002A7DA3" w:rsidTr="002A7DA3">
        <w:trPr>
          <w:trHeight w:val="559"/>
        </w:trPr>
        <w:tc>
          <w:tcPr>
            <w:tcW w:w="953" w:type="dxa"/>
          </w:tcPr>
          <w:p w:rsidR="002A7DA3" w:rsidRPr="002A7DA3" w:rsidRDefault="00B64BEC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6990" w:type="dxa"/>
          </w:tcPr>
          <w:p w:rsidR="002A7DA3" w:rsidRPr="002A7DA3" w:rsidRDefault="002A7DA3" w:rsidP="00515715">
            <w:pPr>
              <w:spacing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Скороговорки</w:t>
            </w: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</w:t>
            </w:r>
            <w:r w:rsidRPr="002A7DA3">
              <w:rPr>
                <w:rFonts w:ascii="Times New Roman" w:hAnsi="Times New Roman"/>
                <w:color w:val="0C212B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2A7DA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 w:themeFill="background1"/>
                <w:lang w:val="ru-RU"/>
              </w:rPr>
              <w:t>совершенствование орфоэпии речи за счёт коррекции произношения звуков на таких этапах, как дифференциация и автоматизация звуков.</w:t>
            </w:r>
          </w:p>
        </w:tc>
        <w:tc>
          <w:tcPr>
            <w:tcW w:w="1242" w:type="dxa"/>
            <w:gridSpan w:val="2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47" w:type="dxa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2A7DA3" w:rsidRPr="002A7DA3" w:rsidTr="002A7DA3">
        <w:trPr>
          <w:trHeight w:val="559"/>
        </w:trPr>
        <w:tc>
          <w:tcPr>
            <w:tcW w:w="953" w:type="dxa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B64BEC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6990" w:type="dxa"/>
          </w:tcPr>
          <w:p w:rsidR="002A7DA3" w:rsidRPr="002A7DA3" w:rsidRDefault="002A7DA3" w:rsidP="00B64BEC">
            <w:pPr>
              <w:spacing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2A7D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Блокфлейта</w:t>
            </w:r>
            <w:proofErr w:type="spellEnd"/>
            <w:r w:rsidRPr="002A7D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 w:rsidR="00B64BE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Усложнение репертуара</w:t>
            </w:r>
            <w:proofErr w:type="gramStart"/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.«</w:t>
            </w:r>
            <w:proofErr w:type="gramEnd"/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Певческое» дыхание.</w:t>
            </w:r>
            <w:r w:rsidR="00B64BE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Овладение спецификой выдувания звуков второй октавы.</w:t>
            </w:r>
          </w:p>
        </w:tc>
        <w:tc>
          <w:tcPr>
            <w:tcW w:w="1242" w:type="dxa"/>
            <w:gridSpan w:val="2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47" w:type="dxa"/>
          </w:tcPr>
          <w:p w:rsidR="002A7DA3" w:rsidRPr="002A7DA3" w:rsidRDefault="005C4676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</w:tr>
      <w:tr w:rsidR="002A7DA3" w:rsidRPr="002A7DA3" w:rsidTr="002A7DA3">
        <w:trPr>
          <w:trHeight w:val="559"/>
        </w:trPr>
        <w:tc>
          <w:tcPr>
            <w:tcW w:w="953" w:type="dxa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B64BEC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990" w:type="dxa"/>
          </w:tcPr>
          <w:p w:rsidR="002A7DA3" w:rsidRPr="002A7DA3" w:rsidRDefault="002A7DA3" w:rsidP="003F69F8">
            <w:pPr>
              <w:spacing w:line="240" w:lineRule="auto"/>
              <w:ind w:firstLine="5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2A7D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Орф-оркестр</w:t>
            </w:r>
            <w:proofErr w:type="spellEnd"/>
            <w:r w:rsidRPr="002A7D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(инструментальный ансамбль).</w:t>
            </w:r>
          </w:p>
          <w:p w:rsidR="002A7DA3" w:rsidRPr="002A7DA3" w:rsidRDefault="002A7DA3" w:rsidP="00135BE6">
            <w:pPr>
              <w:spacing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Совершенствование игры в ансамбле.</w:t>
            </w:r>
            <w:r w:rsidRPr="002A7DA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Достижение </w:t>
            </w:r>
            <w:proofErr w:type="spellStart"/>
            <w:r w:rsidRPr="002A7DA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звуковысотного</w:t>
            </w:r>
            <w:proofErr w:type="spellEnd"/>
            <w:r w:rsidRPr="002A7DA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ритмического унисона. </w:t>
            </w: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Развитие моторно-двигательного аппарата.</w:t>
            </w:r>
          </w:p>
        </w:tc>
        <w:tc>
          <w:tcPr>
            <w:tcW w:w="1242" w:type="dxa"/>
            <w:gridSpan w:val="2"/>
          </w:tcPr>
          <w:p w:rsidR="002A7DA3" w:rsidRPr="002A7DA3" w:rsidRDefault="002A7DA3" w:rsidP="002315F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47" w:type="dxa"/>
          </w:tcPr>
          <w:p w:rsidR="002A7DA3" w:rsidRPr="002A7DA3" w:rsidRDefault="002A7DA3" w:rsidP="002315F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2A7DA3" w:rsidRPr="002A7DA3" w:rsidTr="002A7DA3">
        <w:trPr>
          <w:trHeight w:val="559"/>
        </w:trPr>
        <w:tc>
          <w:tcPr>
            <w:tcW w:w="953" w:type="dxa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6990" w:type="dxa"/>
          </w:tcPr>
          <w:p w:rsidR="002A7DA3" w:rsidRPr="002A7DA3" w:rsidRDefault="002A7DA3" w:rsidP="005C4676">
            <w:pPr>
              <w:spacing w:line="240" w:lineRule="auto"/>
              <w:ind w:firstLine="5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Инструментальный </w:t>
            </w:r>
            <w:proofErr w:type="spellStart"/>
            <w:r w:rsidRPr="002A7D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ансамбль</w:t>
            </w:r>
            <w:proofErr w:type="gramStart"/>
            <w:r w:rsidRPr="002A7D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 w:rsidRPr="002A7DA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</w:t>
            </w:r>
            <w:proofErr w:type="gramEnd"/>
            <w:r w:rsidRPr="002A7DA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остижение</w:t>
            </w:r>
            <w:proofErr w:type="spellEnd"/>
            <w:r w:rsidRPr="002A7DA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ощущения свободы и комфортности, получение мышечного удовольствия от игры на ударных инструментах. </w:t>
            </w:r>
          </w:p>
        </w:tc>
        <w:tc>
          <w:tcPr>
            <w:tcW w:w="1242" w:type="dxa"/>
            <w:gridSpan w:val="2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47" w:type="dxa"/>
          </w:tcPr>
          <w:p w:rsidR="002A7DA3" w:rsidRPr="002A7DA3" w:rsidRDefault="005C4676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2A7DA3" w:rsidRPr="005C4676" w:rsidTr="002A7DA3">
        <w:trPr>
          <w:trHeight w:val="559"/>
        </w:trPr>
        <w:tc>
          <w:tcPr>
            <w:tcW w:w="953" w:type="dxa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6990" w:type="dxa"/>
          </w:tcPr>
          <w:p w:rsidR="002A7DA3" w:rsidRPr="005C4676" w:rsidRDefault="005C4676" w:rsidP="005C4676">
            <w:pPr>
              <w:spacing w:line="240" w:lineRule="auto"/>
              <w:ind w:firstLine="5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Орф-оркестр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. </w:t>
            </w:r>
            <w:r w:rsidR="002A7DA3" w:rsidRPr="002A7DA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Упражнения с палочками на деревянных кругах, металлических пластинах и других инструментах. </w:t>
            </w:r>
            <w:r w:rsidR="002A7DA3" w:rsidRPr="005C4676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Овладение различными приемами игры. </w:t>
            </w:r>
          </w:p>
        </w:tc>
        <w:tc>
          <w:tcPr>
            <w:tcW w:w="1242" w:type="dxa"/>
            <w:gridSpan w:val="2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47" w:type="dxa"/>
          </w:tcPr>
          <w:p w:rsidR="002A7DA3" w:rsidRPr="002A7DA3" w:rsidRDefault="005C4676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2A7DA3" w:rsidRPr="002A7DA3" w:rsidTr="002A7DA3">
        <w:trPr>
          <w:trHeight w:val="559"/>
        </w:trPr>
        <w:tc>
          <w:tcPr>
            <w:tcW w:w="953" w:type="dxa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15</w:t>
            </w:r>
          </w:p>
        </w:tc>
        <w:tc>
          <w:tcPr>
            <w:tcW w:w="6990" w:type="dxa"/>
          </w:tcPr>
          <w:p w:rsidR="002A7DA3" w:rsidRPr="002A7DA3" w:rsidRDefault="002A7DA3" w:rsidP="000939D5">
            <w:pPr>
              <w:pStyle w:val="a9"/>
              <w:ind w:firstLine="0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Вокальная работа</w:t>
            </w:r>
            <w:proofErr w:type="gramStart"/>
            <w:r w:rsidRPr="002A7D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proofErr w:type="gramEnd"/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2A7DA3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р</w:t>
            </w:r>
            <w:proofErr w:type="gramEnd"/>
            <w:r w:rsidRPr="002A7DA3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абота над певческим дыханием;</w:t>
            </w:r>
          </w:p>
          <w:p w:rsidR="002A7DA3" w:rsidRPr="002A7DA3" w:rsidRDefault="002A7DA3" w:rsidP="000939D5">
            <w:pPr>
              <w:pStyle w:val="a9"/>
              <w:ind w:firstLine="3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ru-RU"/>
              </w:rPr>
              <w:t>  работа над звукообразованием; работа над исполнительской техникой, дыханием (согласно схеме)</w:t>
            </w:r>
          </w:p>
        </w:tc>
        <w:tc>
          <w:tcPr>
            <w:tcW w:w="1242" w:type="dxa"/>
            <w:gridSpan w:val="2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47" w:type="dxa"/>
          </w:tcPr>
          <w:p w:rsidR="002A7DA3" w:rsidRPr="002A7DA3" w:rsidRDefault="00B64BEC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2A7DA3" w:rsidRPr="002A7DA3" w:rsidTr="002A7DA3">
        <w:trPr>
          <w:trHeight w:val="559"/>
        </w:trPr>
        <w:tc>
          <w:tcPr>
            <w:tcW w:w="953" w:type="dxa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6990" w:type="dxa"/>
          </w:tcPr>
          <w:p w:rsidR="002A7DA3" w:rsidRPr="002A7DA3" w:rsidRDefault="002A7DA3" w:rsidP="003F69F8">
            <w:pPr>
              <w:spacing w:line="240" w:lineRule="auto"/>
              <w:ind w:firstLine="5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Исполнение элементарных канонов.</w:t>
            </w:r>
            <w:r w:rsidR="00B64BEC" w:rsidRPr="002A7DA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Ритмические упражнения. Ритмические импровизации.</w:t>
            </w:r>
          </w:p>
          <w:p w:rsidR="002A7DA3" w:rsidRPr="002A7DA3" w:rsidRDefault="002A7DA3" w:rsidP="000939D5">
            <w:pPr>
              <w:spacing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Пьесы с </w:t>
            </w:r>
            <w:proofErr w:type="spellStart"/>
            <w:r w:rsidRPr="002A7DA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остинатным</w:t>
            </w:r>
            <w:proofErr w:type="spellEnd"/>
            <w:r w:rsidRPr="002A7DA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r w:rsidRPr="002A7DA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сопровождением для малого и большого </w:t>
            </w:r>
            <w:proofErr w:type="spellStart"/>
            <w:r w:rsidRPr="002A7DA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состава</w:t>
            </w:r>
            <w:proofErr w:type="gramStart"/>
            <w:r w:rsidRPr="002A7DA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.Р</w:t>
            </w:r>
            <w:proofErr w:type="gramEnd"/>
            <w:r w:rsidRPr="002A7DA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итмические</w:t>
            </w:r>
            <w:proofErr w:type="spellEnd"/>
            <w:r w:rsidRPr="002A7DA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r w:rsidRPr="002A7DA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контрасты и репризы.</w:t>
            </w:r>
          </w:p>
        </w:tc>
        <w:tc>
          <w:tcPr>
            <w:tcW w:w="1242" w:type="dxa"/>
            <w:gridSpan w:val="2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47" w:type="dxa"/>
          </w:tcPr>
          <w:p w:rsidR="002A7DA3" w:rsidRPr="002A7DA3" w:rsidRDefault="00B64BEC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2A7DA3" w:rsidRPr="002A7DA3" w:rsidTr="002A7DA3">
        <w:trPr>
          <w:trHeight w:val="559"/>
        </w:trPr>
        <w:tc>
          <w:tcPr>
            <w:tcW w:w="953" w:type="dxa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6990" w:type="dxa"/>
          </w:tcPr>
          <w:p w:rsidR="002A7DA3" w:rsidRPr="002A7DA3" w:rsidRDefault="002A7DA3" w:rsidP="007E0B16">
            <w:pPr>
              <w:spacing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Сочинение речевых пьес с шумовым аккомпанементом в простых размерах.</w:t>
            </w:r>
            <w:r w:rsidR="007E0B16" w:rsidRPr="007E0B1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7E0B16" w:rsidRPr="00911EB0">
              <w:rPr>
                <w:rFonts w:ascii="Times New Roman" w:hAnsi="Times New Roman"/>
                <w:sz w:val="28"/>
                <w:szCs w:val="28"/>
              </w:rPr>
              <w:t>Поиск</w:t>
            </w:r>
            <w:proofErr w:type="spellEnd"/>
            <w:r w:rsidR="007E0B16" w:rsidRPr="00911E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0B16" w:rsidRPr="00911EB0">
              <w:rPr>
                <w:rFonts w:ascii="Times New Roman" w:hAnsi="Times New Roman"/>
                <w:sz w:val="28"/>
                <w:szCs w:val="28"/>
              </w:rPr>
              <w:t>средств</w:t>
            </w:r>
            <w:proofErr w:type="spellEnd"/>
            <w:r w:rsidR="007E0B16" w:rsidRPr="00911E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0B16" w:rsidRPr="00911EB0">
              <w:rPr>
                <w:rFonts w:ascii="Times New Roman" w:hAnsi="Times New Roman"/>
                <w:sz w:val="28"/>
                <w:szCs w:val="28"/>
              </w:rPr>
              <w:t>музыкальной</w:t>
            </w:r>
            <w:proofErr w:type="spellEnd"/>
            <w:r w:rsidR="007E0B16" w:rsidRPr="00911E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0B16" w:rsidRPr="00911EB0">
              <w:rPr>
                <w:rFonts w:ascii="Times New Roman" w:hAnsi="Times New Roman"/>
                <w:sz w:val="28"/>
                <w:szCs w:val="28"/>
              </w:rPr>
              <w:t>выразительности</w:t>
            </w:r>
            <w:proofErr w:type="spellEnd"/>
            <w:r w:rsidR="007E0B16" w:rsidRPr="00911EB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42" w:type="dxa"/>
            <w:gridSpan w:val="2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47" w:type="dxa"/>
          </w:tcPr>
          <w:p w:rsidR="002A7DA3" w:rsidRPr="002A7DA3" w:rsidRDefault="00B64BEC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2A7DA3" w:rsidRPr="00B64BEC" w:rsidTr="002A7DA3">
        <w:trPr>
          <w:trHeight w:val="559"/>
        </w:trPr>
        <w:tc>
          <w:tcPr>
            <w:tcW w:w="953" w:type="dxa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6990" w:type="dxa"/>
          </w:tcPr>
          <w:p w:rsidR="002A7DA3" w:rsidRPr="002A7DA3" w:rsidRDefault="00B64BEC" w:rsidP="002315F3">
            <w:pPr>
              <w:spacing w:line="240" w:lineRule="auto"/>
              <w:ind w:firstLine="5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Блокфлейта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. </w:t>
            </w:r>
            <w:r w:rsidR="002A7DA3" w:rsidRPr="002A7D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Работа над музыкальными произведениями.</w:t>
            </w:r>
          </w:p>
          <w:p w:rsidR="00B64BEC" w:rsidRDefault="002A7DA3" w:rsidP="00B64BEC">
            <w:pPr>
              <w:pStyle w:val="a4"/>
              <w:numPr>
                <w:ilvl w:val="0"/>
                <w:numId w:val="2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Понимание дирижерских жестов.</w:t>
            </w:r>
            <w:r w:rsidR="00B64BEC" w:rsidRPr="00C811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2A7DA3" w:rsidRPr="002A7DA3" w:rsidRDefault="00B64BEC" w:rsidP="00B64BEC">
            <w:pPr>
              <w:pStyle w:val="a4"/>
              <w:numPr>
                <w:ilvl w:val="0"/>
                <w:numId w:val="2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64BE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Раскрытие образно-эмоционального содержания пьес. </w:t>
            </w:r>
          </w:p>
        </w:tc>
        <w:tc>
          <w:tcPr>
            <w:tcW w:w="1242" w:type="dxa"/>
            <w:gridSpan w:val="2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47" w:type="dxa"/>
          </w:tcPr>
          <w:p w:rsidR="002A7DA3" w:rsidRPr="002A7DA3" w:rsidRDefault="00B64BEC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2A7DA3" w:rsidRPr="002A7DA3" w:rsidTr="002A7DA3">
        <w:trPr>
          <w:trHeight w:val="559"/>
        </w:trPr>
        <w:tc>
          <w:tcPr>
            <w:tcW w:w="953" w:type="dxa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6990" w:type="dxa"/>
          </w:tcPr>
          <w:p w:rsidR="002A7DA3" w:rsidRPr="002A7DA3" w:rsidRDefault="002A7DA3" w:rsidP="002315F3">
            <w:pPr>
              <w:spacing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Исполнительское мастерство. </w:t>
            </w:r>
            <w:r w:rsidRPr="002A7DA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Понятие о кульминации. Работа над выразительным исполнением.</w:t>
            </w:r>
          </w:p>
        </w:tc>
        <w:tc>
          <w:tcPr>
            <w:tcW w:w="1242" w:type="dxa"/>
            <w:gridSpan w:val="2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47" w:type="dxa"/>
          </w:tcPr>
          <w:p w:rsidR="002A7DA3" w:rsidRPr="002A7DA3" w:rsidRDefault="00B64BEC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2A7DA3" w:rsidRPr="002A7DA3" w:rsidTr="002A7DA3">
        <w:trPr>
          <w:trHeight w:val="559"/>
        </w:trPr>
        <w:tc>
          <w:tcPr>
            <w:tcW w:w="953" w:type="dxa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6990" w:type="dxa"/>
          </w:tcPr>
          <w:p w:rsidR="002A7DA3" w:rsidRPr="002A7DA3" w:rsidRDefault="002A7DA3" w:rsidP="002315F3">
            <w:pPr>
              <w:spacing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Сочинение речевых пьес с шумовым аккомпанементом в простых размерах.</w:t>
            </w:r>
          </w:p>
        </w:tc>
        <w:tc>
          <w:tcPr>
            <w:tcW w:w="1242" w:type="dxa"/>
            <w:gridSpan w:val="2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47" w:type="dxa"/>
          </w:tcPr>
          <w:p w:rsidR="002A7DA3" w:rsidRPr="002A7DA3" w:rsidRDefault="00B64BEC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2A7DA3" w:rsidRPr="002A7DA3" w:rsidTr="002A7DA3">
        <w:trPr>
          <w:trHeight w:val="559"/>
        </w:trPr>
        <w:tc>
          <w:tcPr>
            <w:tcW w:w="953" w:type="dxa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6990" w:type="dxa"/>
          </w:tcPr>
          <w:p w:rsidR="002A7DA3" w:rsidRPr="002A7DA3" w:rsidRDefault="002A7DA3" w:rsidP="003F69F8">
            <w:pPr>
              <w:spacing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Исполнительское мастерство.</w:t>
            </w:r>
            <w:r w:rsidR="00B64BE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2A7DA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Раскрытие образно-эмоционального содержания пьес. </w:t>
            </w:r>
          </w:p>
        </w:tc>
        <w:tc>
          <w:tcPr>
            <w:tcW w:w="1242" w:type="dxa"/>
            <w:gridSpan w:val="2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47" w:type="dxa"/>
          </w:tcPr>
          <w:p w:rsidR="002A7DA3" w:rsidRPr="002A7DA3" w:rsidRDefault="00B64BEC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2A7DA3" w:rsidRPr="002A7DA3" w:rsidTr="002A7DA3">
        <w:trPr>
          <w:trHeight w:val="559"/>
        </w:trPr>
        <w:tc>
          <w:tcPr>
            <w:tcW w:w="953" w:type="dxa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6990" w:type="dxa"/>
          </w:tcPr>
          <w:p w:rsidR="002A7DA3" w:rsidRPr="002A7DA3" w:rsidRDefault="002A7DA3" w:rsidP="00135BE6">
            <w:pPr>
              <w:spacing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Исполнительское мастерство.</w:t>
            </w:r>
            <w:r w:rsidR="007E0B1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2A7DA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Формирование дисциплины и культуры сценического поведения во время репетиционного процесса и концертного выступления.</w:t>
            </w:r>
          </w:p>
        </w:tc>
        <w:tc>
          <w:tcPr>
            <w:tcW w:w="1242" w:type="dxa"/>
            <w:gridSpan w:val="2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47" w:type="dxa"/>
          </w:tcPr>
          <w:p w:rsidR="002A7DA3" w:rsidRPr="002A7DA3" w:rsidRDefault="005C4676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2A7DA3" w:rsidRPr="002A7DA3" w:rsidTr="002A7DA3">
        <w:trPr>
          <w:trHeight w:val="559"/>
        </w:trPr>
        <w:tc>
          <w:tcPr>
            <w:tcW w:w="953" w:type="dxa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6990" w:type="dxa"/>
          </w:tcPr>
          <w:p w:rsidR="007E0B16" w:rsidRPr="00911EB0" w:rsidRDefault="007E0B16" w:rsidP="007E0B16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Работа над музыкальными произведениями.</w:t>
            </w:r>
          </w:p>
          <w:p w:rsidR="002A7DA3" w:rsidRPr="002A7DA3" w:rsidRDefault="007E0B16" w:rsidP="007E0B16">
            <w:pPr>
              <w:spacing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11EB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Озвучивание стихов и сказок с использованием шумовых инструментов.</w:t>
            </w:r>
          </w:p>
        </w:tc>
        <w:tc>
          <w:tcPr>
            <w:tcW w:w="1242" w:type="dxa"/>
            <w:gridSpan w:val="2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47" w:type="dxa"/>
          </w:tcPr>
          <w:p w:rsidR="002A7DA3" w:rsidRPr="002A7DA3" w:rsidRDefault="005C4676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2A7DA3" w:rsidRPr="002A7DA3" w:rsidTr="002A7DA3">
        <w:trPr>
          <w:trHeight w:val="559"/>
        </w:trPr>
        <w:tc>
          <w:tcPr>
            <w:tcW w:w="953" w:type="dxa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6990" w:type="dxa"/>
          </w:tcPr>
          <w:p w:rsidR="002A7DA3" w:rsidRPr="002A7DA3" w:rsidRDefault="002A7DA3" w:rsidP="003F69F8">
            <w:pPr>
              <w:spacing w:line="240" w:lineRule="auto"/>
              <w:ind w:firstLine="5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Работа над музыкальными произведениями.</w:t>
            </w:r>
          </w:p>
          <w:p w:rsidR="002A7DA3" w:rsidRPr="002A7DA3" w:rsidRDefault="007E0B16" w:rsidP="007E0B1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0B16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Понятие о кульминации. Работа над выразительным исполнением.</w:t>
            </w:r>
          </w:p>
        </w:tc>
        <w:tc>
          <w:tcPr>
            <w:tcW w:w="1242" w:type="dxa"/>
            <w:gridSpan w:val="2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47" w:type="dxa"/>
          </w:tcPr>
          <w:p w:rsidR="002A7DA3" w:rsidRPr="002A7DA3" w:rsidRDefault="005C4676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2A7DA3" w:rsidRPr="002A7DA3" w:rsidTr="002A7DA3">
        <w:trPr>
          <w:trHeight w:val="559"/>
        </w:trPr>
        <w:tc>
          <w:tcPr>
            <w:tcW w:w="953" w:type="dxa"/>
          </w:tcPr>
          <w:p w:rsidR="002A7DA3" w:rsidRPr="002A7DA3" w:rsidRDefault="002A7DA3" w:rsidP="002315F3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6990" w:type="dxa"/>
          </w:tcPr>
          <w:p w:rsidR="002A7DA3" w:rsidRPr="002A7DA3" w:rsidRDefault="002A7DA3" w:rsidP="002315F3">
            <w:pPr>
              <w:spacing w:line="240" w:lineRule="auto"/>
              <w:ind w:firstLine="5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Работа над техникой исполнения.</w:t>
            </w:r>
          </w:p>
          <w:p w:rsidR="002A7DA3" w:rsidRPr="002A7DA3" w:rsidRDefault="002A7DA3" w:rsidP="002315F3">
            <w:pPr>
              <w:spacing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Выразительность, артистичность, музыкальность. Работа над синхронизированным звучанием.</w:t>
            </w:r>
          </w:p>
        </w:tc>
        <w:tc>
          <w:tcPr>
            <w:tcW w:w="1242" w:type="dxa"/>
            <w:gridSpan w:val="2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47" w:type="dxa"/>
          </w:tcPr>
          <w:p w:rsidR="002A7DA3" w:rsidRPr="002A7DA3" w:rsidRDefault="005C4676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2A7DA3" w:rsidRPr="002A7DA3" w:rsidTr="002A7DA3">
        <w:trPr>
          <w:trHeight w:val="559"/>
        </w:trPr>
        <w:tc>
          <w:tcPr>
            <w:tcW w:w="953" w:type="dxa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6990" w:type="dxa"/>
          </w:tcPr>
          <w:p w:rsidR="002A7DA3" w:rsidRPr="002A7DA3" w:rsidRDefault="002A7DA3" w:rsidP="002315F3">
            <w:pPr>
              <w:spacing w:line="240" w:lineRule="auto"/>
              <w:ind w:firstLine="5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Работа над произведениями.</w:t>
            </w:r>
          </w:p>
          <w:p w:rsidR="002A7DA3" w:rsidRPr="002A7DA3" w:rsidRDefault="002A7DA3" w:rsidP="00B64BEC">
            <w:pPr>
              <w:pStyle w:val="a4"/>
              <w:numPr>
                <w:ilvl w:val="0"/>
                <w:numId w:val="2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142"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Степень</w:t>
            </w:r>
            <w:r w:rsidRPr="002A7DA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r w:rsidRPr="002A7DA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ответственности каждого в совместной творческой деятельности.</w:t>
            </w:r>
            <w:r w:rsidR="00B64BE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B64BEC" w:rsidRPr="00B64BE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Достижение </w:t>
            </w:r>
            <w:proofErr w:type="spellStart"/>
            <w:r w:rsidR="00B64BEC" w:rsidRPr="00B64BE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звуковысотного</w:t>
            </w:r>
            <w:proofErr w:type="spellEnd"/>
            <w:r w:rsidR="00B64BEC" w:rsidRPr="00B64BE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и ритмического унисона.</w:t>
            </w:r>
          </w:p>
        </w:tc>
        <w:tc>
          <w:tcPr>
            <w:tcW w:w="1242" w:type="dxa"/>
            <w:gridSpan w:val="2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47" w:type="dxa"/>
          </w:tcPr>
          <w:p w:rsidR="002A7DA3" w:rsidRPr="002A7DA3" w:rsidRDefault="005C4676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2A7DA3" w:rsidRPr="002A7DA3" w:rsidTr="002A7DA3">
        <w:trPr>
          <w:trHeight w:val="559"/>
        </w:trPr>
        <w:tc>
          <w:tcPr>
            <w:tcW w:w="953" w:type="dxa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6990" w:type="dxa"/>
          </w:tcPr>
          <w:p w:rsidR="002A7DA3" w:rsidRPr="002A7DA3" w:rsidRDefault="002A7DA3" w:rsidP="002315F3">
            <w:pPr>
              <w:spacing w:line="240" w:lineRule="auto"/>
              <w:ind w:firstLine="5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Навыки ансамблевого звучания.</w:t>
            </w:r>
          </w:p>
          <w:p w:rsidR="002A7DA3" w:rsidRPr="002A7DA3" w:rsidRDefault="002A7DA3" w:rsidP="002315F3">
            <w:pPr>
              <w:spacing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Умение работать в коллективе.</w:t>
            </w:r>
            <w:r w:rsidRPr="002A7D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Навыки ансамблевой игры на сцене.</w:t>
            </w:r>
            <w:r w:rsidRPr="002A7DA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Потребность в публичном самовыражении как в способе поделиться прекрасным, подарить радость своим выступлением.</w:t>
            </w:r>
          </w:p>
        </w:tc>
        <w:tc>
          <w:tcPr>
            <w:tcW w:w="1242" w:type="dxa"/>
            <w:gridSpan w:val="2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47" w:type="dxa"/>
          </w:tcPr>
          <w:p w:rsidR="002A7DA3" w:rsidRPr="002A7DA3" w:rsidRDefault="005C4676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2A7DA3" w:rsidRPr="002A7DA3" w:rsidTr="002A7DA3">
        <w:trPr>
          <w:trHeight w:val="559"/>
        </w:trPr>
        <w:tc>
          <w:tcPr>
            <w:tcW w:w="953" w:type="dxa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6990" w:type="dxa"/>
          </w:tcPr>
          <w:p w:rsidR="002A7DA3" w:rsidRPr="002A7DA3" w:rsidRDefault="002A7DA3" w:rsidP="00B64BEC">
            <w:pPr>
              <w:autoSpaceDE w:val="0"/>
              <w:autoSpaceDN w:val="0"/>
              <w:adjustRightInd w:val="0"/>
              <w:spacing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Музыкально-театрализованное представление. Концерт.</w:t>
            </w:r>
            <w:r w:rsidR="00B64BE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Навыки выступления на сцене.</w:t>
            </w:r>
          </w:p>
        </w:tc>
        <w:tc>
          <w:tcPr>
            <w:tcW w:w="1242" w:type="dxa"/>
            <w:gridSpan w:val="2"/>
          </w:tcPr>
          <w:p w:rsidR="002A7DA3" w:rsidRPr="002A7DA3" w:rsidRDefault="002A7DA3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7DA3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47" w:type="dxa"/>
          </w:tcPr>
          <w:p w:rsidR="002A7DA3" w:rsidRPr="002A7DA3" w:rsidRDefault="005C4676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B64BEC" w:rsidRPr="002A7DA3" w:rsidTr="00617D67">
        <w:trPr>
          <w:trHeight w:val="277"/>
        </w:trPr>
        <w:tc>
          <w:tcPr>
            <w:tcW w:w="953" w:type="dxa"/>
          </w:tcPr>
          <w:p w:rsidR="00B64BEC" w:rsidRPr="002A7DA3" w:rsidRDefault="00B64BEC" w:rsidP="003F69F8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990" w:type="dxa"/>
          </w:tcPr>
          <w:p w:rsidR="00B64BEC" w:rsidRPr="002A7DA3" w:rsidRDefault="00B64BEC" w:rsidP="00B64BEC">
            <w:pPr>
              <w:autoSpaceDE w:val="0"/>
              <w:autoSpaceDN w:val="0"/>
              <w:adjustRightInd w:val="0"/>
              <w:spacing w:line="240" w:lineRule="auto"/>
              <w:ind w:firstLine="5"/>
              <w:jc w:val="righ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2689" w:type="dxa"/>
            <w:gridSpan w:val="3"/>
          </w:tcPr>
          <w:p w:rsidR="00B64BEC" w:rsidRPr="002A7DA3" w:rsidRDefault="00B64BEC" w:rsidP="00B64BEC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144</w:t>
            </w:r>
          </w:p>
        </w:tc>
      </w:tr>
    </w:tbl>
    <w:p w:rsidR="00A70AB0" w:rsidRPr="003F69F8" w:rsidRDefault="00A70AB0" w:rsidP="00C8116E">
      <w:p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C4676" w:rsidRDefault="005C4676" w:rsidP="003F69F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5C4676" w:rsidRDefault="005C4676" w:rsidP="003F69F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A70AB0" w:rsidRPr="003F69F8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3F69F8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lastRenderedPageBreak/>
        <w:t>Распределение учебного материала по годам обучения</w:t>
      </w: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 класс</w:t>
      </w:r>
    </w:p>
    <w:p w:rsidR="00A70AB0" w:rsidRPr="00617D67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1. Классификация звуков. Звучащие жесты</w:t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r w:rsidRPr="00617D67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Пластическое</w:t>
      </w:r>
      <w:r w:rsidR="00617D67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17D67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интонирование. Пальчиковые игры.</w:t>
      </w:r>
    </w:p>
    <w:p w:rsidR="00A70AB0" w:rsidRPr="00C8116E" w:rsidRDefault="00A70AB0" w:rsidP="00087FD4">
      <w:pPr>
        <w:pStyle w:val="a4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  <w:lang w:val="ru-RU"/>
        </w:rPr>
        <w:t>Классификация звуков</w:t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  <w:proofErr w:type="gram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шумовые</w:t>
      </w:r>
      <w:proofErr w:type="gram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музыкальные. </w:t>
      </w:r>
    </w:p>
    <w:p w:rsidR="00A70AB0" w:rsidRPr="00C8116E" w:rsidRDefault="00A70AB0" w:rsidP="00087FD4">
      <w:pPr>
        <w:pStyle w:val="a4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Поиск звуков в окружающем мире. </w:t>
      </w:r>
    </w:p>
    <w:p w:rsidR="00A70AB0" w:rsidRPr="00C8116E" w:rsidRDefault="00A70AB0" w:rsidP="00087FD4">
      <w:pPr>
        <w:pStyle w:val="a4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Озвучивание различных явлений: голоса животных и птиц, </w:t>
      </w:r>
      <w:r w:rsidR="00087FD4">
        <w:rPr>
          <w:rFonts w:ascii="Times New Roman" w:hAnsi="Times New Roman"/>
          <w:color w:val="000000"/>
          <w:sz w:val="24"/>
          <w:szCs w:val="24"/>
          <w:lang w:val="ru-RU"/>
        </w:rPr>
        <w:t>шум леса, звучание механизмов…</w:t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 </w:t>
      </w:r>
    </w:p>
    <w:p w:rsidR="00A70AB0" w:rsidRPr="00C8116E" w:rsidRDefault="00A70AB0" w:rsidP="00087FD4">
      <w:pPr>
        <w:pStyle w:val="a4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  <w:lang w:val="ru-RU"/>
        </w:rPr>
        <w:t>Звучащие жесты</w:t>
      </w:r>
      <w:r w:rsidRPr="00C8116E">
        <w:rPr>
          <w:rFonts w:ascii="Times New Roman" w:hAnsi="Times New Roman"/>
          <w:i/>
          <w:iCs/>
          <w:color w:val="000000"/>
          <w:sz w:val="24"/>
          <w:szCs w:val="24"/>
          <w:lang w:val="ru-RU"/>
        </w:rPr>
        <w:t xml:space="preserve"> </w:t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(«инструменты тела»): хлопки, шлепки, щелчки и притопы.</w:t>
      </w:r>
    </w:p>
    <w:p w:rsidR="00A70AB0" w:rsidRPr="00C8116E" w:rsidRDefault="00A70AB0" w:rsidP="00087FD4">
      <w:pPr>
        <w:pStyle w:val="a4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«звучащих жестов» в качестве аккомпанемента к стихотворным текстам и </w:t>
      </w:r>
      <w:r w:rsidR="00C6024B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музыкальным пьесам.</w:t>
      </w:r>
    </w:p>
    <w:p w:rsidR="00A70AB0" w:rsidRPr="00C8116E" w:rsidRDefault="00A70AB0" w:rsidP="00087FD4">
      <w:pPr>
        <w:pStyle w:val="a4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  <w:lang w:val="ru-RU"/>
        </w:rPr>
        <w:t>Пластическое интонирование</w:t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: свободное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дирижирование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, имитация игры на музыкальных </w:t>
      </w:r>
      <w:r w:rsidR="00C6024B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инструментах, танцевальные движения, инсценировка песен. </w:t>
      </w:r>
    </w:p>
    <w:p w:rsidR="00A70AB0" w:rsidRPr="00C8116E" w:rsidRDefault="00A70AB0" w:rsidP="00087FD4">
      <w:pPr>
        <w:pStyle w:val="a4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  <w:lang w:val="ru-RU"/>
        </w:rPr>
        <w:t>Пальчиковые игры</w:t>
      </w:r>
      <w:r w:rsidRPr="00C8116E">
        <w:rPr>
          <w:rFonts w:ascii="Times New Roman" w:hAnsi="Times New Roman"/>
          <w:i/>
          <w:iCs/>
          <w:color w:val="000000"/>
          <w:sz w:val="24"/>
          <w:szCs w:val="24"/>
          <w:lang w:val="ru-RU"/>
        </w:rPr>
        <w:t xml:space="preserve">: </w:t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рука – образ: использование фиксированных пальчиковых образов.</w:t>
      </w: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 xml:space="preserve">2. </w:t>
      </w:r>
      <w:proofErr w:type="spellStart"/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>Свойства</w:t>
      </w:r>
      <w:proofErr w:type="spellEnd"/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>музыкального</w:t>
      </w:r>
      <w:proofErr w:type="spellEnd"/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>звука</w:t>
      </w:r>
      <w:proofErr w:type="spellEnd"/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</w:p>
    <w:p w:rsidR="00A70AB0" w:rsidRPr="00C8116E" w:rsidRDefault="00A70AB0" w:rsidP="00087FD4">
      <w:pPr>
        <w:pStyle w:val="a4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«Музыкальный цветок» – четыре свойства звука: тембр, громкость, длительность, высота. </w:t>
      </w:r>
    </w:p>
    <w:p w:rsidR="00A70AB0" w:rsidRPr="00C8116E" w:rsidRDefault="00A70AB0" w:rsidP="00087FD4">
      <w:pPr>
        <w:pStyle w:val="a4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  <w:lang w:val="ru-RU"/>
        </w:rPr>
        <w:t>Тембр</w:t>
      </w:r>
      <w:r w:rsidRPr="00C8116E">
        <w:rPr>
          <w:rFonts w:ascii="Times New Roman" w:hAnsi="Times New Roman"/>
          <w:i/>
          <w:iCs/>
          <w:color w:val="000000"/>
          <w:sz w:val="24"/>
          <w:szCs w:val="24"/>
          <w:lang w:val="ru-RU"/>
        </w:rPr>
        <w:t xml:space="preserve"> </w:t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– «цветные» ассоциации восприятия «окраски» звука. </w:t>
      </w:r>
    </w:p>
    <w:p w:rsidR="00A70AB0" w:rsidRPr="00C8116E" w:rsidRDefault="00A70AB0" w:rsidP="00087FD4">
      <w:pPr>
        <w:pStyle w:val="a4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  <w:lang w:val="ru-RU"/>
        </w:rPr>
        <w:t>Громкость</w:t>
      </w:r>
      <w:r w:rsidRPr="00C8116E">
        <w:rPr>
          <w:rFonts w:ascii="Times New Roman" w:hAnsi="Times New Roman"/>
          <w:i/>
          <w:iCs/>
          <w:color w:val="000000"/>
          <w:sz w:val="24"/>
          <w:szCs w:val="24"/>
          <w:lang w:val="ru-RU"/>
        </w:rPr>
        <w:t xml:space="preserve"> </w:t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– выразительный аспект понятий форте и пиано. </w:t>
      </w:r>
    </w:p>
    <w:p w:rsidR="00A70AB0" w:rsidRPr="00C8116E" w:rsidRDefault="00A70AB0" w:rsidP="00087FD4">
      <w:pPr>
        <w:pStyle w:val="a4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  <w:lang w:val="ru-RU"/>
        </w:rPr>
        <w:t>Длительность</w:t>
      </w:r>
      <w:r w:rsidRPr="00C8116E">
        <w:rPr>
          <w:rFonts w:ascii="Times New Roman" w:hAnsi="Times New Roman"/>
          <w:i/>
          <w:iCs/>
          <w:color w:val="000000"/>
          <w:sz w:val="24"/>
          <w:szCs w:val="24"/>
          <w:lang w:val="ru-RU"/>
        </w:rPr>
        <w:t xml:space="preserve"> </w:t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– выразительные свойства протяженности звучания, поиск графических </w:t>
      </w:r>
      <w:r w:rsidR="00C6024B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моделей. </w:t>
      </w:r>
    </w:p>
    <w:p w:rsidR="00C6024B" w:rsidRDefault="00A70AB0" w:rsidP="00087FD4">
      <w:pPr>
        <w:pStyle w:val="a4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  <w:lang w:val="ru-RU"/>
        </w:rPr>
        <w:t xml:space="preserve">Высота </w:t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– различные приемы пространственного моделирования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звуковысотных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отношений. </w:t>
      </w:r>
      <w:r w:rsidR="00C6024B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Игры со звуками: поиск подходящего тембра, высоты, продолжительности звука, штрихов в </w:t>
      </w:r>
      <w:r w:rsidR="00C6024B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инструментальном аккомпанементе к знакомым песенкам и пьесам.</w:t>
      </w:r>
    </w:p>
    <w:p w:rsidR="00A70AB0" w:rsidRPr="00C6024B" w:rsidRDefault="00A70AB0" w:rsidP="00087FD4">
      <w:pPr>
        <w:pStyle w:val="a4"/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6024B">
        <w:rPr>
          <w:rFonts w:ascii="Times New Roman" w:hAnsi="Times New Roman"/>
          <w:b/>
          <w:bCs/>
          <w:color w:val="000000"/>
          <w:sz w:val="24"/>
          <w:szCs w:val="24"/>
        </w:rPr>
        <w:t xml:space="preserve">3. </w:t>
      </w:r>
      <w:proofErr w:type="spellStart"/>
      <w:r w:rsidRPr="00C6024B">
        <w:rPr>
          <w:rFonts w:ascii="Times New Roman" w:hAnsi="Times New Roman"/>
          <w:b/>
          <w:bCs/>
          <w:color w:val="000000"/>
          <w:sz w:val="24"/>
          <w:szCs w:val="24"/>
        </w:rPr>
        <w:t>Инструменты</w:t>
      </w:r>
      <w:proofErr w:type="spellEnd"/>
      <w:r w:rsidRPr="00C6024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6024B">
        <w:rPr>
          <w:rFonts w:ascii="Times New Roman" w:hAnsi="Times New Roman"/>
          <w:b/>
          <w:bCs/>
          <w:color w:val="000000"/>
          <w:sz w:val="24"/>
          <w:szCs w:val="24"/>
        </w:rPr>
        <w:t>малого</w:t>
      </w:r>
      <w:proofErr w:type="spellEnd"/>
      <w:r w:rsidRPr="00C6024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6024B">
        <w:rPr>
          <w:rFonts w:ascii="Times New Roman" w:hAnsi="Times New Roman"/>
          <w:b/>
          <w:bCs/>
          <w:color w:val="000000"/>
          <w:sz w:val="24"/>
          <w:szCs w:val="24"/>
        </w:rPr>
        <w:t>ударного</w:t>
      </w:r>
      <w:proofErr w:type="spellEnd"/>
      <w:r w:rsidRPr="00C6024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6024B">
        <w:rPr>
          <w:rFonts w:ascii="Times New Roman" w:hAnsi="Times New Roman"/>
          <w:b/>
          <w:bCs/>
          <w:color w:val="000000"/>
          <w:sz w:val="24"/>
          <w:szCs w:val="24"/>
        </w:rPr>
        <w:t>состава</w:t>
      </w:r>
      <w:proofErr w:type="spellEnd"/>
      <w:r w:rsidRPr="00C6024B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</w:p>
    <w:p w:rsidR="00A70AB0" w:rsidRPr="00C8116E" w:rsidRDefault="00A70AB0" w:rsidP="00087FD4">
      <w:pPr>
        <w:pStyle w:val="a4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Маракас,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пандейра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, коробочка,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колокольцы</w:t>
      </w:r>
      <w:proofErr w:type="spellEnd"/>
      <w:r w:rsidR="00DF5996">
        <w:rPr>
          <w:rFonts w:ascii="Times New Roman" w:hAnsi="Times New Roman"/>
          <w:color w:val="000000"/>
          <w:sz w:val="24"/>
          <w:szCs w:val="24"/>
          <w:lang w:val="ru-RU"/>
        </w:rPr>
        <w:t xml:space="preserve">, барабан, бубен, треугольник </w:t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и др. </w:t>
      </w:r>
    </w:p>
    <w:p w:rsidR="00A70AB0" w:rsidRPr="00C8116E" w:rsidRDefault="00A70AB0" w:rsidP="00087FD4">
      <w:pPr>
        <w:pStyle w:val="a4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Описание внешних признаков: цвет, форма, устройство, материал, из которого изготовлен </w:t>
      </w:r>
      <w:r w:rsidR="00C6024B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музыкальный инструмент. </w:t>
      </w:r>
    </w:p>
    <w:p w:rsidR="00A70AB0" w:rsidRPr="00C8116E" w:rsidRDefault="00A70AB0" w:rsidP="00087FD4">
      <w:pPr>
        <w:pStyle w:val="a4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Исследовательская деятельность по выявлению способов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звукоизвлечения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70AB0" w:rsidRPr="00C8116E" w:rsidRDefault="00A70AB0" w:rsidP="00087FD4">
      <w:pPr>
        <w:pStyle w:val="a4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Овладение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приемами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игры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70AB0" w:rsidRPr="00C8116E" w:rsidRDefault="00A70AB0" w:rsidP="00087FD4">
      <w:pPr>
        <w:pStyle w:val="a4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эталонного представления о красивом звуке при игре на инструментах малого </w:t>
      </w:r>
      <w:r w:rsidR="00C6024B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ударного состава. </w:t>
      </w:r>
    </w:p>
    <w:p w:rsidR="00A70AB0" w:rsidRPr="00C6024B" w:rsidRDefault="00A70AB0" w:rsidP="00087FD4">
      <w:pPr>
        <w:pStyle w:val="a4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6024B">
        <w:rPr>
          <w:rFonts w:ascii="Times New Roman" w:hAnsi="Times New Roman"/>
          <w:color w:val="000000"/>
          <w:sz w:val="24"/>
          <w:szCs w:val="24"/>
          <w:lang w:val="ru-RU"/>
        </w:rPr>
        <w:t xml:space="preserve">Условные обозначения инструментов. </w:t>
      </w:r>
    </w:p>
    <w:p w:rsidR="00A70AB0" w:rsidRPr="00C6024B" w:rsidRDefault="00A70AB0" w:rsidP="00087FD4">
      <w:pPr>
        <w:pStyle w:val="a4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6024B">
        <w:rPr>
          <w:rFonts w:ascii="Times New Roman" w:hAnsi="Times New Roman"/>
          <w:color w:val="000000"/>
          <w:sz w:val="24"/>
          <w:szCs w:val="24"/>
          <w:lang w:val="ru-RU"/>
        </w:rPr>
        <w:t xml:space="preserve">Ритмические </w:t>
      </w:r>
      <w:proofErr w:type="spellStart"/>
      <w:r w:rsidRPr="00C6024B">
        <w:rPr>
          <w:rFonts w:ascii="Times New Roman" w:hAnsi="Times New Roman"/>
          <w:color w:val="000000"/>
          <w:sz w:val="24"/>
          <w:szCs w:val="24"/>
          <w:lang w:val="ru-RU"/>
        </w:rPr>
        <w:t>остинатные</w:t>
      </w:r>
      <w:proofErr w:type="spellEnd"/>
      <w:r w:rsidRPr="00C6024B"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формы. </w:t>
      </w:r>
    </w:p>
    <w:p w:rsidR="00A70AB0" w:rsidRPr="00C6024B" w:rsidRDefault="00A70AB0" w:rsidP="00087FD4">
      <w:pPr>
        <w:pStyle w:val="a4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6024B">
        <w:rPr>
          <w:rFonts w:ascii="Times New Roman" w:hAnsi="Times New Roman"/>
          <w:color w:val="000000"/>
          <w:sz w:val="24"/>
          <w:szCs w:val="24"/>
          <w:lang w:val="ru-RU"/>
        </w:rPr>
        <w:t>Импровизация.</w:t>
      </w:r>
    </w:p>
    <w:p w:rsidR="00A70AB0" w:rsidRPr="00C6024B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70AB0" w:rsidRPr="002E11AB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F69F8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4. </w:t>
      </w:r>
      <w:proofErr w:type="spellStart"/>
      <w:r w:rsidRPr="003F69F8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Орф-оркестр</w:t>
      </w:r>
      <w:proofErr w:type="spellEnd"/>
      <w:r w:rsidRPr="003F69F8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(инструментальный ансамбль): элементарные</w:t>
      </w:r>
      <w:r w:rsidR="005C4676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11AB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навыки игры в ансамбле</w:t>
      </w:r>
      <w:r w:rsidRPr="002E11AB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</w:p>
    <w:p w:rsidR="00A70AB0" w:rsidRPr="00C8116E" w:rsidRDefault="00A70AB0" w:rsidP="00087FD4">
      <w:pPr>
        <w:pStyle w:val="a4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Мышечная свобода, организация моторно-двигательного аппарата.</w:t>
      </w:r>
    </w:p>
    <w:p w:rsidR="00A70AB0" w:rsidRPr="00C8116E" w:rsidRDefault="00A70AB0" w:rsidP="00087FD4">
      <w:pPr>
        <w:pStyle w:val="a4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Упражнения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координацию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рук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70AB0" w:rsidRPr="00C8116E" w:rsidRDefault="00A70AB0" w:rsidP="00087FD4">
      <w:pPr>
        <w:pStyle w:val="a4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Работа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с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палочками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70AB0" w:rsidRPr="00C8116E" w:rsidRDefault="00A70AB0" w:rsidP="00087FD4">
      <w:pPr>
        <w:pStyle w:val="a4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Приемы игры на ксилофоне, металлофоне: одновременная, поочередная фиксация удара; сила </w:t>
      </w:r>
      <w:r w:rsidR="00C6024B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удара; восходящее, нисходящее движение мелодии.</w:t>
      </w:r>
    </w:p>
    <w:p w:rsidR="00A70AB0" w:rsidRPr="00C6024B" w:rsidRDefault="00A70AB0" w:rsidP="00087FD4">
      <w:pPr>
        <w:pStyle w:val="a4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6024B">
        <w:rPr>
          <w:rFonts w:ascii="Times New Roman" w:hAnsi="Times New Roman"/>
          <w:color w:val="000000"/>
          <w:sz w:val="24"/>
          <w:szCs w:val="24"/>
          <w:lang w:val="ru-RU"/>
        </w:rPr>
        <w:t xml:space="preserve">Латинские обозначения звуков. </w:t>
      </w:r>
    </w:p>
    <w:p w:rsidR="00A70AB0" w:rsidRPr="00C8116E" w:rsidRDefault="00A70AB0" w:rsidP="00087FD4">
      <w:pPr>
        <w:pStyle w:val="a4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Индивидуальное и ансамблевое исполнение упражнений на ксилофоне и металлофоне. </w:t>
      </w:r>
    </w:p>
    <w:p w:rsidR="00A70AB0" w:rsidRPr="00C8116E" w:rsidRDefault="00A70AB0" w:rsidP="00087FD4">
      <w:pPr>
        <w:pStyle w:val="a4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proofErr w:type="gram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Коллективное</w:t>
      </w:r>
      <w:proofErr w:type="gram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музицирование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мелодических и шумовых инструментах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Орф-оркестра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</w:p>
    <w:p w:rsidR="00A70AB0" w:rsidRPr="00C8116E" w:rsidRDefault="00A70AB0" w:rsidP="00087FD4">
      <w:pPr>
        <w:pStyle w:val="a4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Импровизация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>.</w:t>
      </w:r>
    </w:p>
    <w:p w:rsidR="00A70AB0" w:rsidRPr="00C8116E" w:rsidRDefault="00A70AB0" w:rsidP="00087FD4">
      <w:pPr>
        <w:pStyle w:val="a4"/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70AB0" w:rsidRPr="00C8116E" w:rsidRDefault="00A70AB0" w:rsidP="00087FD4">
      <w:pPr>
        <w:pStyle w:val="a4"/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5C4676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5. Метроритм. Понятие музыкальных длительностей. </w:t>
      </w:r>
      <w:r w:rsidRPr="00E0455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Графическое</w:t>
      </w:r>
      <w:r w:rsidR="005C4676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и пространственное моделирование протяженности звука.</w:t>
      </w:r>
    </w:p>
    <w:p w:rsidR="00A70AB0" w:rsidRPr="00C8116E" w:rsidRDefault="00A70AB0" w:rsidP="00087FD4">
      <w:pPr>
        <w:pStyle w:val="a4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Ритм как временная категория, как процесс, как «носитель» эмоционально-выразительной </w:t>
      </w:r>
      <w:r w:rsidR="00C6024B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информации и событийности через длительности различной протяженности.</w:t>
      </w:r>
    </w:p>
    <w:p w:rsidR="00A70AB0" w:rsidRPr="00C8116E" w:rsidRDefault="00A70AB0" w:rsidP="00087FD4">
      <w:pPr>
        <w:pStyle w:val="a4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Интонационная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природа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ритма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70AB0" w:rsidRPr="00C8116E" w:rsidRDefault="00A70AB0" w:rsidP="00087FD4">
      <w:pPr>
        <w:pStyle w:val="a4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Получение информации о музыкальном ритме через типовые визуальные модели как носители </w:t>
      </w:r>
      <w:r w:rsidR="00C6024B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определенного образа (животные, машины и т.д.). </w:t>
      </w:r>
    </w:p>
    <w:p w:rsidR="00A70AB0" w:rsidRPr="00C8116E" w:rsidRDefault="00A70AB0" w:rsidP="00087FD4">
      <w:pPr>
        <w:pStyle w:val="a4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Метр как способ организации событийного и ритмического процессов.</w:t>
      </w:r>
    </w:p>
    <w:p w:rsidR="00A70AB0" w:rsidRPr="00C8116E" w:rsidRDefault="00A70AB0" w:rsidP="00087FD4">
      <w:pPr>
        <w:pStyle w:val="a4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устойчивой способности к равномерной пульсации. </w:t>
      </w:r>
    </w:p>
    <w:p w:rsidR="00A70AB0" w:rsidRPr="00C8116E" w:rsidRDefault="00A70AB0" w:rsidP="00087FD4">
      <w:pPr>
        <w:pStyle w:val="a4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Сильная и слабая доли, такт. </w:t>
      </w:r>
    </w:p>
    <w:p w:rsidR="00A70AB0" w:rsidRPr="00C8116E" w:rsidRDefault="00A70AB0" w:rsidP="00087FD4">
      <w:pPr>
        <w:pStyle w:val="a4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Изобразительно-графическая и двигательно-пластическая визуализация звуков различной </w:t>
      </w:r>
      <w:r w:rsidR="00C6024B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длительности.</w:t>
      </w:r>
    </w:p>
    <w:p w:rsidR="00A70AB0" w:rsidRPr="00C8116E" w:rsidRDefault="00A70AB0" w:rsidP="00087FD4">
      <w:pPr>
        <w:pStyle w:val="a4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 Слоговая система озвучивания длительностей и их графическое обозначение. </w:t>
      </w:r>
    </w:p>
    <w:p w:rsidR="00A70AB0" w:rsidRPr="00C8116E" w:rsidRDefault="00A70AB0" w:rsidP="00087FD4">
      <w:pPr>
        <w:pStyle w:val="a4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Паузы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различной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протяженности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70AB0" w:rsidRPr="00C8116E" w:rsidRDefault="00A70AB0" w:rsidP="00087FD4">
      <w:pPr>
        <w:pStyle w:val="a4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Пластическая форма проживания длительностей и пауз.</w:t>
      </w:r>
    </w:p>
    <w:p w:rsidR="00A70AB0" w:rsidRPr="00C8116E" w:rsidRDefault="00A70AB0" w:rsidP="00087FD4">
      <w:pPr>
        <w:pStyle w:val="a4"/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70AB0" w:rsidRPr="00C8116E" w:rsidRDefault="00A70AB0" w:rsidP="00087FD4">
      <w:pPr>
        <w:pStyle w:val="a4"/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proofErr w:type="spellStart"/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  <w:lang w:val="ru-RU"/>
        </w:rPr>
        <w:t>Ритмодекламация</w:t>
      </w:r>
      <w:proofErr w:type="spellEnd"/>
      <w:r w:rsidRPr="00C8116E">
        <w:rPr>
          <w:rFonts w:ascii="Times New Roman" w:hAnsi="Times New Roman"/>
          <w:i/>
          <w:iCs/>
          <w:color w:val="000000"/>
          <w:sz w:val="24"/>
          <w:szCs w:val="24"/>
          <w:lang w:val="ru-RU"/>
        </w:rPr>
        <w:t xml:space="preserve"> </w:t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как способ вербального воспроизведения протяженности звука. </w:t>
      </w:r>
    </w:p>
    <w:p w:rsidR="00C6024B" w:rsidRDefault="00C6024B" w:rsidP="00087FD4">
      <w:pPr>
        <w:pStyle w:val="a4"/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1) </w:t>
      </w:r>
      <w:proofErr w:type="spellStart"/>
      <w:r w:rsidR="00A70AB0" w:rsidRPr="00C6024B">
        <w:rPr>
          <w:rFonts w:ascii="Times New Roman" w:hAnsi="Times New Roman"/>
          <w:color w:val="000000"/>
          <w:sz w:val="24"/>
          <w:szCs w:val="24"/>
          <w:lang w:val="ru-RU"/>
        </w:rPr>
        <w:t>Ритмоинтонирование</w:t>
      </w:r>
      <w:proofErr w:type="spellEnd"/>
      <w:r w:rsidR="00A70AB0" w:rsidRPr="00C6024B">
        <w:rPr>
          <w:rFonts w:ascii="Times New Roman" w:hAnsi="Times New Roman"/>
          <w:color w:val="000000"/>
          <w:sz w:val="24"/>
          <w:szCs w:val="24"/>
          <w:lang w:val="ru-RU"/>
        </w:rPr>
        <w:t xml:space="preserve"> слов, фраз, стихов. </w:t>
      </w:r>
    </w:p>
    <w:p w:rsidR="00A70AB0" w:rsidRPr="00C6024B" w:rsidRDefault="00C6024B" w:rsidP="00087FD4">
      <w:pPr>
        <w:pStyle w:val="a4"/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2) </w:t>
      </w:r>
      <w:r w:rsidR="00A70AB0" w:rsidRPr="00C6024B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 с тембром голоса. </w:t>
      </w:r>
    </w:p>
    <w:p w:rsidR="00A70AB0" w:rsidRPr="00C6024B" w:rsidRDefault="00C6024B" w:rsidP="00087FD4">
      <w:pPr>
        <w:pStyle w:val="a4"/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3) </w:t>
      </w:r>
      <w:r w:rsidR="00A70AB0" w:rsidRPr="00C6024B">
        <w:rPr>
          <w:rFonts w:ascii="Times New Roman" w:hAnsi="Times New Roman"/>
          <w:color w:val="000000"/>
          <w:sz w:val="24"/>
          <w:szCs w:val="24"/>
          <w:lang w:val="ru-RU"/>
        </w:rPr>
        <w:t xml:space="preserve">Вокализированная речь. </w:t>
      </w:r>
    </w:p>
    <w:p w:rsidR="00A70AB0" w:rsidRPr="00C6024B" w:rsidRDefault="00C6024B" w:rsidP="00087FD4">
      <w:pPr>
        <w:pStyle w:val="a4"/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4) </w:t>
      </w:r>
      <w:proofErr w:type="spellStart"/>
      <w:r w:rsidR="00A70AB0" w:rsidRPr="00C6024B">
        <w:rPr>
          <w:rFonts w:ascii="Times New Roman" w:hAnsi="Times New Roman"/>
          <w:color w:val="000000"/>
          <w:sz w:val="24"/>
          <w:szCs w:val="24"/>
          <w:lang w:val="ru-RU"/>
        </w:rPr>
        <w:t>Звуковысотные</w:t>
      </w:r>
      <w:proofErr w:type="spellEnd"/>
      <w:r w:rsidR="00A70AB0" w:rsidRPr="00C6024B">
        <w:rPr>
          <w:rFonts w:ascii="Times New Roman" w:hAnsi="Times New Roman"/>
          <w:color w:val="000000"/>
          <w:sz w:val="24"/>
          <w:szCs w:val="24"/>
          <w:lang w:val="ru-RU"/>
        </w:rPr>
        <w:t xml:space="preserve"> ритмические модели. </w:t>
      </w:r>
    </w:p>
    <w:p w:rsidR="00A70AB0" w:rsidRPr="00C8116E" w:rsidRDefault="00C6024B" w:rsidP="00087FD4">
      <w:pPr>
        <w:pStyle w:val="a4"/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5) </w:t>
      </w:r>
      <w:r w:rsidR="00A70AB0"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Графическое моделирование различных видов пульсации: соединение зрительного ряда со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="00A70AB0"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слуховыми представлениями. </w:t>
      </w:r>
    </w:p>
    <w:p w:rsidR="00A70AB0" w:rsidRPr="00C8116E" w:rsidRDefault="00C6024B" w:rsidP="00087FD4">
      <w:pPr>
        <w:pStyle w:val="a4"/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6) </w:t>
      </w:r>
      <w:r w:rsidR="00A70AB0"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 с моделями, несущими образно смысловую нагрузку. </w:t>
      </w:r>
    </w:p>
    <w:p w:rsidR="00A70AB0" w:rsidRPr="00C6024B" w:rsidRDefault="00C6024B" w:rsidP="00087FD4">
      <w:pPr>
        <w:pStyle w:val="a4"/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7) </w:t>
      </w:r>
      <w:r w:rsidR="00A70AB0" w:rsidRPr="00C6024B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Пластическое интонирование ритмических моделей. </w:t>
      </w:r>
    </w:p>
    <w:p w:rsidR="00A70AB0" w:rsidRDefault="00C6024B" w:rsidP="00087FD4">
      <w:pPr>
        <w:pStyle w:val="a4"/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8) </w:t>
      </w:r>
      <w:r w:rsidR="00A70AB0" w:rsidRPr="00C8116E">
        <w:rPr>
          <w:rFonts w:ascii="Times New Roman" w:hAnsi="Times New Roman"/>
          <w:color w:val="000000"/>
          <w:sz w:val="24"/>
          <w:szCs w:val="24"/>
          <w:lang w:val="ru-RU"/>
        </w:rPr>
        <w:t>Ритмические сюиты (ряд ритмических заданий, объединенных единым сюжетом).</w:t>
      </w:r>
    </w:p>
    <w:p w:rsidR="00C6024B" w:rsidRPr="00C8116E" w:rsidRDefault="00C6024B" w:rsidP="00087FD4">
      <w:pPr>
        <w:pStyle w:val="a4"/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6. </w:t>
      </w:r>
      <w:proofErr w:type="spellStart"/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Блокфлейта</w:t>
      </w:r>
      <w:proofErr w:type="spellEnd"/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(региональный компонент – любой духовой инструмент региона). </w:t>
      </w:r>
    </w:p>
    <w:p w:rsidR="00A70AB0" w:rsidRPr="00C8116E" w:rsidRDefault="00A70AB0" w:rsidP="00087FD4">
      <w:pPr>
        <w:pStyle w:val="a4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Знакомство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с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флейтой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70AB0" w:rsidRPr="00C8116E" w:rsidRDefault="00A70AB0" w:rsidP="00087FD4">
      <w:pPr>
        <w:pStyle w:val="a4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Сказка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о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флейте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70AB0" w:rsidRPr="00C8116E" w:rsidRDefault="00A70AB0" w:rsidP="00087FD4">
      <w:pPr>
        <w:pStyle w:val="a4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Миф об игре древнегреческого бога Пана на флейте. </w:t>
      </w:r>
    </w:p>
    <w:p w:rsidR="00A70AB0" w:rsidRPr="00C8116E" w:rsidRDefault="00A70AB0" w:rsidP="00087FD4">
      <w:pPr>
        <w:pStyle w:val="a4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умения правильно обращаться с инструментом. </w:t>
      </w:r>
    </w:p>
    <w:p w:rsidR="00A70AB0" w:rsidRPr="00C8116E" w:rsidRDefault="00A70AB0" w:rsidP="00087FD4">
      <w:pPr>
        <w:pStyle w:val="a4"/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  <w:lang w:val="ru-RU"/>
        </w:rPr>
        <w:t>Комплексные упражнения на формирование</w:t>
      </w:r>
      <w:r w:rsidRPr="00C8116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  <w:lang w:val="ru-RU"/>
        </w:rPr>
        <w:t xml:space="preserve">дыхания. </w:t>
      </w:r>
    </w:p>
    <w:p w:rsidR="00A70AB0" w:rsidRPr="00C8116E" w:rsidRDefault="00A70AB0" w:rsidP="00087FD4">
      <w:pPr>
        <w:pStyle w:val="a4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Развитие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нижнереберного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диафрагмального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дыхания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70AB0" w:rsidRPr="00C8116E" w:rsidRDefault="00A70AB0" w:rsidP="00087FD4">
      <w:pPr>
        <w:pStyle w:val="a4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Связная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манера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исполнения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70AB0" w:rsidRPr="00C8116E" w:rsidRDefault="00A70AB0" w:rsidP="00087FD4">
      <w:pPr>
        <w:pStyle w:val="a4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Короткое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задержанное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дыхание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70AB0" w:rsidRPr="00C8116E" w:rsidRDefault="00A70AB0" w:rsidP="00087FD4">
      <w:pPr>
        <w:pStyle w:val="a4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Приемы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цепного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дыхания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>.</w:t>
      </w:r>
    </w:p>
    <w:p w:rsidR="00A70AB0" w:rsidRPr="00C8116E" w:rsidRDefault="00A70AB0" w:rsidP="00087FD4">
      <w:pPr>
        <w:pStyle w:val="a4"/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8116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«</w:t>
      </w:r>
      <w:proofErr w:type="spellStart"/>
      <w:r w:rsidRPr="00C8116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Атака</w:t>
      </w:r>
      <w:proofErr w:type="spellEnd"/>
      <w:r w:rsidRPr="00C8116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» </w:t>
      </w:r>
      <w:proofErr w:type="spellStart"/>
      <w:r w:rsidRPr="00C8116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звука</w:t>
      </w:r>
      <w:proofErr w:type="spellEnd"/>
      <w:r w:rsidRPr="00C8116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.</w:t>
      </w:r>
      <w:proofErr w:type="gramEnd"/>
      <w:r w:rsidRPr="00C8116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:rsidR="00A70AB0" w:rsidRPr="00C8116E" w:rsidRDefault="00A70AB0" w:rsidP="00087FD4">
      <w:pPr>
        <w:pStyle w:val="a4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 язычком на коротких фазах выдоха, выталкивание воздуха малыми порциями. </w:t>
      </w:r>
    </w:p>
    <w:p w:rsidR="00A70AB0" w:rsidRPr="00C8116E" w:rsidRDefault="00A70AB0" w:rsidP="00087FD4">
      <w:pPr>
        <w:pStyle w:val="a4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Активизация кончика языка на согласных «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д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», «т». </w:t>
      </w:r>
    </w:p>
    <w:p w:rsidR="00A70AB0" w:rsidRPr="00C8116E" w:rsidRDefault="00A70AB0" w:rsidP="00087FD4">
      <w:pPr>
        <w:pStyle w:val="a4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Работа со слогами «ту», «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ду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»</w:t>
      </w:r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; </w:t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их особая форма произнесения. </w:t>
      </w:r>
    </w:p>
    <w:p w:rsidR="00A70AB0" w:rsidRPr="00C8116E" w:rsidRDefault="00A70AB0" w:rsidP="00087FD4">
      <w:pPr>
        <w:pStyle w:val="a4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Игра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элементарных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упражнений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>.</w:t>
      </w: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 xml:space="preserve">7. </w:t>
      </w:r>
      <w:proofErr w:type="spellStart"/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>Музыкально-театрализованные</w:t>
      </w:r>
      <w:proofErr w:type="spellEnd"/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>представления</w:t>
      </w:r>
      <w:proofErr w:type="spellEnd"/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proofErr w:type="spellStart"/>
      <w:proofErr w:type="gramStart"/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>Концерты</w:t>
      </w:r>
      <w:proofErr w:type="spellEnd"/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proofErr w:type="gramEnd"/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Театрализованные формы проведения открытых уроков, концертов</w:t>
      </w: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2 класс</w:t>
      </w:r>
    </w:p>
    <w:p w:rsidR="00A70AB0" w:rsidRPr="00C6024B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1. Свойства музыкального звука: высота, длительность, тембр, громкость. </w:t>
      </w:r>
      <w:r w:rsidRPr="00C6024B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Имитационные пластические упражнения. Пальчиковый театр.</w:t>
      </w:r>
    </w:p>
    <w:p w:rsidR="00A70AB0" w:rsidRPr="00C8116E" w:rsidRDefault="00A70AB0" w:rsidP="00087FD4">
      <w:pPr>
        <w:pStyle w:val="a4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Углубленное рассмотрение понятий: высота, длительность, тембр, громкость.</w:t>
      </w:r>
    </w:p>
    <w:p w:rsidR="00A70AB0" w:rsidRPr="00C8116E" w:rsidRDefault="00A70AB0" w:rsidP="00087FD4">
      <w:pPr>
        <w:pStyle w:val="a4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Моделирующая пластика и имитирующие движения. </w:t>
      </w:r>
    </w:p>
    <w:p w:rsidR="00A70AB0" w:rsidRPr="00C8116E" w:rsidRDefault="00A70AB0" w:rsidP="00087FD4">
      <w:pPr>
        <w:pStyle w:val="a4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Активизация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памяти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мышечных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ощущений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70AB0" w:rsidRPr="00C8116E" w:rsidRDefault="00A70AB0" w:rsidP="00087FD4">
      <w:pPr>
        <w:pStyle w:val="a4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Пальчиковый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театр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>.</w:t>
      </w: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2. Метроритм. Простые размеры. </w:t>
      </w:r>
      <w:proofErr w:type="spellStart"/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Ритмоформулы</w:t>
      </w:r>
      <w:proofErr w:type="spellEnd"/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 Ритмические партитуры.</w:t>
      </w:r>
    </w:p>
    <w:p w:rsidR="00A70AB0" w:rsidRPr="00C8116E" w:rsidRDefault="00A70AB0" w:rsidP="00087FD4">
      <w:pPr>
        <w:pStyle w:val="a4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сильных и слабых долей в пульсации. </w:t>
      </w:r>
    </w:p>
    <w:p w:rsidR="00A70AB0" w:rsidRPr="00C8116E" w:rsidRDefault="00A70AB0" w:rsidP="00087FD4">
      <w:pPr>
        <w:pStyle w:val="a4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Исполнение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ритмоформул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в </w:t>
      </w:r>
      <w:r w:rsidRPr="00C8116E">
        <w:rPr>
          <w:rFonts w:ascii="Times New Roman" w:hAnsi="Times New Roman"/>
          <w:i/>
          <w:iCs/>
          <w:color w:val="000000"/>
          <w:sz w:val="24"/>
          <w:szCs w:val="24"/>
          <w:lang w:val="ru-RU"/>
        </w:rPr>
        <w:t xml:space="preserve">простых размерах. </w:t>
      </w:r>
    </w:p>
    <w:p w:rsidR="00A70AB0" w:rsidRPr="00C8116E" w:rsidRDefault="00A70AB0" w:rsidP="00087FD4">
      <w:pPr>
        <w:pStyle w:val="a4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Подбор различных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остинатных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ритмов для сопровождения</w:t>
      </w:r>
      <w:r w:rsidRPr="00C8116E">
        <w:rPr>
          <w:rFonts w:ascii="Times New Roman" w:hAnsi="Times New Roman"/>
          <w:i/>
          <w:iCs/>
          <w:color w:val="000000"/>
          <w:sz w:val="24"/>
          <w:szCs w:val="24"/>
          <w:lang w:val="ru-RU"/>
        </w:rPr>
        <w:t xml:space="preserve">. </w:t>
      </w:r>
    </w:p>
    <w:p w:rsidR="00A70AB0" w:rsidRPr="00C8116E" w:rsidRDefault="00A70AB0" w:rsidP="00087FD4">
      <w:pPr>
        <w:pStyle w:val="a4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Включение карточек с ритмами в различные виды музыкальной деятельности: звучащие </w:t>
      </w:r>
      <w:r w:rsidR="00C6024B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жесты,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ритмодекламацию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, пение, игру на инструментах, импровизацию. </w:t>
      </w:r>
    </w:p>
    <w:p w:rsidR="00A70AB0" w:rsidRPr="00C8116E" w:rsidRDefault="00A70AB0" w:rsidP="00087FD4">
      <w:pPr>
        <w:pStyle w:val="a4"/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proofErr w:type="spellStart"/>
      <w:proofErr w:type="gramStart"/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</w:rPr>
        <w:t>Ритмические</w:t>
      </w:r>
      <w:proofErr w:type="spellEnd"/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</w:rPr>
        <w:t>партитуры</w:t>
      </w:r>
      <w:proofErr w:type="spellEnd"/>
      <w:r w:rsidRPr="00C8116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.</w:t>
      </w:r>
      <w:proofErr w:type="gramEnd"/>
      <w:r w:rsidRPr="00C8116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:rsidR="00A70AB0" w:rsidRPr="00C8116E" w:rsidRDefault="00A70AB0" w:rsidP="00087FD4">
      <w:pPr>
        <w:pStyle w:val="a4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Работа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со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схемами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70AB0" w:rsidRPr="00C8116E" w:rsidRDefault="00A70AB0" w:rsidP="00087FD4">
      <w:pPr>
        <w:pStyle w:val="a4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Собственные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инструменты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>, «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инструменты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тела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>».</w:t>
      </w:r>
    </w:p>
    <w:p w:rsidR="00A70AB0" w:rsidRPr="00C8116E" w:rsidRDefault="00A70AB0" w:rsidP="00087FD4">
      <w:pPr>
        <w:pStyle w:val="a4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Инструменты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малого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ударного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состава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70AB0" w:rsidRPr="00C8116E" w:rsidRDefault="00A70AB0" w:rsidP="00087FD4">
      <w:pPr>
        <w:pStyle w:val="a4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Исполнение ритмической партитуры на инструментах. </w:t>
      </w:r>
    </w:p>
    <w:p w:rsidR="00A70AB0" w:rsidRPr="00C8116E" w:rsidRDefault="00A70AB0" w:rsidP="00087FD4">
      <w:pPr>
        <w:pStyle w:val="a4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Ритмические сюиты (ряд ритмических заданий, объединенных единым сюжетом).</w:t>
      </w: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3. </w:t>
      </w:r>
      <w:proofErr w:type="spellStart"/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Блокфлейта</w:t>
      </w:r>
      <w:proofErr w:type="spellEnd"/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: совершенствование мастерства, усложнение репертуара. (Вариативная часть – региональный компонент: возможен любой другой духовой инструмент региона).</w:t>
      </w:r>
    </w:p>
    <w:p w:rsidR="00A70AB0" w:rsidRPr="00C8116E" w:rsidRDefault="00A70AB0" w:rsidP="00087FD4">
      <w:pPr>
        <w:pStyle w:val="a4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proofErr w:type="spellStart"/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</w:rPr>
        <w:t>Аппликатура</w:t>
      </w:r>
      <w:proofErr w:type="spellEnd"/>
      <w:r w:rsidRPr="00C8116E">
        <w:rPr>
          <w:rFonts w:ascii="Times New Roman" w:hAnsi="Times New Roman"/>
          <w:b/>
          <w:i/>
          <w:color w:val="000000"/>
          <w:sz w:val="24"/>
          <w:szCs w:val="24"/>
        </w:rPr>
        <w:t>.</w:t>
      </w:r>
    </w:p>
    <w:p w:rsidR="00A70AB0" w:rsidRPr="00C8116E" w:rsidRDefault="00A70AB0" w:rsidP="00087FD4">
      <w:pPr>
        <w:pStyle w:val="a4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C8116E">
        <w:rPr>
          <w:rFonts w:ascii="Times New Roman" w:hAnsi="Times New Roman"/>
          <w:color w:val="000000"/>
          <w:sz w:val="24"/>
          <w:szCs w:val="24"/>
        </w:rPr>
        <w:lastRenderedPageBreak/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Совершенствование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двигательных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навыков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70AB0" w:rsidRPr="00C8116E" w:rsidRDefault="00A70AB0" w:rsidP="00087FD4">
      <w:pPr>
        <w:pStyle w:val="a4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Работа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над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аппликатурой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70AB0" w:rsidRPr="00C8116E" w:rsidRDefault="00A70AB0" w:rsidP="00087FD4">
      <w:pPr>
        <w:pStyle w:val="a4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Активизация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мышечной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памяти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70AB0" w:rsidRPr="00C8116E" w:rsidRDefault="00A70AB0" w:rsidP="00087FD4">
      <w:pPr>
        <w:pStyle w:val="a4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Осмысленное и выразительное исполнение пьес. </w:t>
      </w:r>
    </w:p>
    <w:p w:rsidR="00A70AB0" w:rsidRPr="00C8116E" w:rsidRDefault="00A70AB0" w:rsidP="00087FD4">
      <w:pPr>
        <w:pStyle w:val="a4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proofErr w:type="spellStart"/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</w:rPr>
        <w:t>Интонирование</w:t>
      </w:r>
      <w:proofErr w:type="spellEnd"/>
      <w:r w:rsidRPr="00C8116E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</w:p>
    <w:p w:rsidR="00A70AB0" w:rsidRPr="00C8116E" w:rsidRDefault="00A70AB0" w:rsidP="00087FD4">
      <w:pPr>
        <w:pStyle w:val="a4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>«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Эмоциональный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»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звук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70AB0" w:rsidRPr="00C8116E" w:rsidRDefault="00A70AB0" w:rsidP="00087FD4">
      <w:pPr>
        <w:pStyle w:val="a4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Работа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со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звукообразами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>.</w:t>
      </w: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4. Импровизация на различных инструментах (Вариативная часть региональный компонент: возможен любой другой инструментарий региона).</w:t>
      </w:r>
    </w:p>
    <w:p w:rsidR="00A70AB0" w:rsidRPr="00C8116E" w:rsidRDefault="00A70AB0" w:rsidP="00087FD4">
      <w:pPr>
        <w:pStyle w:val="a4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Навык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</w:rPr>
        <w:t>импровизации</w:t>
      </w:r>
      <w:proofErr w:type="spellEnd"/>
      <w:r w:rsidRPr="00C8116E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70AB0" w:rsidRPr="00C8116E" w:rsidRDefault="00A70AB0" w:rsidP="00087FD4">
      <w:pPr>
        <w:pStyle w:val="a4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</w:t>
      </w:r>
      <w:proofErr w:type="gram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пройденных</w:t>
      </w:r>
      <w:proofErr w:type="gram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ритмоформул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(импровизации на заданный ритм).</w:t>
      </w:r>
    </w:p>
    <w:p w:rsidR="00A70AB0" w:rsidRPr="00C8116E" w:rsidRDefault="00A70AB0" w:rsidP="00087FD4">
      <w:pPr>
        <w:pStyle w:val="a4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Импровизационная техника (ритмы для дополнения, ритмические рондо, мелодии для </w:t>
      </w:r>
      <w:r w:rsidR="00C6024B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дополнения, мелодическое рондо). </w:t>
      </w:r>
    </w:p>
    <w:p w:rsidR="00A70AB0" w:rsidRPr="00C8116E" w:rsidRDefault="00A70AB0" w:rsidP="00087FD4">
      <w:pPr>
        <w:pStyle w:val="a4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proofErr w:type="spellStart"/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</w:rPr>
        <w:t>Импровизации</w:t>
      </w:r>
      <w:proofErr w:type="spellEnd"/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</w:rPr>
        <w:t>на</w:t>
      </w:r>
      <w:proofErr w:type="spellEnd"/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</w:rPr>
        <w:t>заданную</w:t>
      </w:r>
      <w:proofErr w:type="spellEnd"/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</w:rPr>
        <w:t>тему</w:t>
      </w:r>
      <w:proofErr w:type="spellEnd"/>
      <w:r w:rsidRPr="00C8116E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5. </w:t>
      </w:r>
      <w:proofErr w:type="spellStart"/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Орф-оркестр</w:t>
      </w:r>
      <w:proofErr w:type="spellEnd"/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(инструментальный ансамбль): пьесы для ансамблевой игры, работа над ансамблем. Усложнение репертуара. (Вариативная часть – региональный компонент: введение в репертуар произведений региона).</w:t>
      </w:r>
    </w:p>
    <w:p w:rsidR="00A70AB0" w:rsidRPr="00C8116E" w:rsidRDefault="00A70AB0" w:rsidP="00087FD4">
      <w:pPr>
        <w:pStyle w:val="a4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Пьесы с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остинатным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сопровождением для малого и большого состава; </w:t>
      </w:r>
      <w:proofErr w:type="gram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proofErr w:type="gram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образным</w:t>
      </w:r>
      <w:proofErr w:type="gram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="00C6024B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ритмическим контрастами. </w:t>
      </w:r>
    </w:p>
    <w:p w:rsidR="00A70AB0" w:rsidRPr="00C8116E" w:rsidRDefault="00A70AB0" w:rsidP="00087FD4">
      <w:pPr>
        <w:pStyle w:val="a4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Совершенствование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</w:rPr>
        <w:t>навыков</w:t>
      </w:r>
      <w:proofErr w:type="spellEnd"/>
      <w:r w:rsidRPr="00C8116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</w:rPr>
        <w:t>ансамблевого</w:t>
      </w:r>
      <w:proofErr w:type="spellEnd"/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</w:rPr>
        <w:t>музицирования</w:t>
      </w:r>
      <w:proofErr w:type="spellEnd"/>
      <w:r w:rsidRPr="00C8116E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70AB0" w:rsidRPr="00C8116E" w:rsidRDefault="00A70AB0" w:rsidP="00087FD4">
      <w:pPr>
        <w:pStyle w:val="a4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Исполнение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Орф-оркестром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произведений классической и современной детской музыки, </w:t>
      </w:r>
      <w:r w:rsidR="00C6024B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специально подобранных и аранжированных для данной цели.</w:t>
      </w: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6. Сочинение элементарных пьес на заданную тему с использованием различных тембров и ритмов</w:t>
      </w:r>
    </w:p>
    <w:p w:rsidR="00A70AB0" w:rsidRPr="00C8116E" w:rsidRDefault="00A70AB0" w:rsidP="00087FD4">
      <w:pPr>
        <w:pStyle w:val="a4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C6024B">
        <w:rPr>
          <w:rFonts w:ascii="Times New Roman" w:hAnsi="Times New Roman"/>
          <w:color w:val="000000"/>
          <w:sz w:val="24"/>
          <w:szCs w:val="24"/>
          <w:lang w:val="ru-RU"/>
        </w:rPr>
        <w:t>Поиск средств музыкальной выразите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льности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70AB0" w:rsidRPr="00C8116E" w:rsidRDefault="00A70AB0" w:rsidP="00087FD4">
      <w:pPr>
        <w:pStyle w:val="a4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  <w:lang w:val="ru-RU"/>
        </w:rPr>
        <w:t>Сочинение элементарных пьес на заданную тему</w:t>
      </w:r>
      <w:r w:rsidRPr="00C8116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 </w:t>
      </w:r>
    </w:p>
    <w:p w:rsidR="00A70AB0" w:rsidRPr="00C8116E" w:rsidRDefault="00A70AB0" w:rsidP="00087FD4">
      <w:pPr>
        <w:pStyle w:val="a4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Включение инструментов малого</w:t>
      </w:r>
      <w:r w:rsidRPr="00C8116E">
        <w:rPr>
          <w:rFonts w:ascii="Times New Roman" w:hAnsi="Times New Roman"/>
          <w:i/>
          <w:iCs/>
          <w:color w:val="000000"/>
          <w:sz w:val="24"/>
          <w:szCs w:val="24"/>
          <w:lang w:val="ru-RU"/>
        </w:rPr>
        <w:t xml:space="preserve"> </w:t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ударного состава и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Орф-инструментария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>Музыкально-театрализованные</w:t>
      </w:r>
      <w:proofErr w:type="spellEnd"/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>представления</w:t>
      </w:r>
      <w:proofErr w:type="spellEnd"/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>Концерты</w:t>
      </w:r>
      <w:proofErr w:type="spellEnd"/>
    </w:p>
    <w:p w:rsidR="00A70AB0" w:rsidRPr="00C8116E" w:rsidRDefault="00A70AB0" w:rsidP="00087FD4">
      <w:pPr>
        <w:pStyle w:val="a4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  <w:lang w:val="ru-RU"/>
        </w:rPr>
        <w:t>Театрализованные формы</w:t>
      </w:r>
      <w:r w:rsidRPr="00C8116E">
        <w:rPr>
          <w:rFonts w:ascii="Times New Roman" w:hAnsi="Times New Roman"/>
          <w:i/>
          <w:iCs/>
          <w:color w:val="000000"/>
          <w:sz w:val="24"/>
          <w:szCs w:val="24"/>
          <w:lang w:val="ru-RU"/>
        </w:rPr>
        <w:t xml:space="preserve"> </w:t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проведения открытых уроков, концертов.</w:t>
      </w:r>
    </w:p>
    <w:p w:rsidR="00A70AB0" w:rsidRPr="00C8116E" w:rsidRDefault="00A70AB0" w:rsidP="00087FD4">
      <w:pPr>
        <w:pStyle w:val="a4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Репетиции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сцене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70AB0" w:rsidRPr="00C8116E" w:rsidRDefault="00A70AB0" w:rsidP="00087FD4">
      <w:pPr>
        <w:pStyle w:val="a4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Преодоление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сценического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волнения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70AB0" w:rsidRPr="00C8116E" w:rsidRDefault="00A70AB0" w:rsidP="00087FD4">
      <w:pPr>
        <w:pStyle w:val="a4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Понимание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дирижерских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жестов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70AB0" w:rsidRPr="00C8116E" w:rsidRDefault="00A70AB0" w:rsidP="00087FD4">
      <w:pPr>
        <w:pStyle w:val="a4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Концерт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из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детских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произведений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70AB0" w:rsidRPr="00C8116E" w:rsidRDefault="00A70AB0" w:rsidP="00087FD4">
      <w:pPr>
        <w:pStyle w:val="a4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Создание спектакля с участием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Орф-оркестра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3 класс</w:t>
      </w: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1. Свойства музыкального звука: высота, длительность, тембр, громкость. </w:t>
      </w:r>
    </w:p>
    <w:p w:rsidR="00A70AB0" w:rsidRPr="00C8116E" w:rsidRDefault="00A70AB0" w:rsidP="00087FD4">
      <w:pPr>
        <w:pStyle w:val="a4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Углубленное рассмотрение понятий высота, длительность, тембр, громкость. </w:t>
      </w:r>
    </w:p>
    <w:p w:rsidR="00A70AB0" w:rsidRPr="00C8116E" w:rsidRDefault="00A70AB0" w:rsidP="00087FD4">
      <w:pPr>
        <w:pStyle w:val="a4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  <w:lang w:val="ru-RU"/>
        </w:rPr>
        <w:t xml:space="preserve">Соединение </w:t>
      </w:r>
      <w:r w:rsidRPr="00C8116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теоретических знаний и накопленных практических навыков</w:t>
      </w:r>
      <w:r w:rsidRPr="00C8116E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70AB0" w:rsidRPr="00C8116E" w:rsidRDefault="00A70AB0" w:rsidP="00087FD4">
      <w:pPr>
        <w:pStyle w:val="a4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Упражнения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игры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>.</w:t>
      </w: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2. Метроритм. Понятия: такт, метр, размер. Пластическое и</w:t>
      </w: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графическое моделирование метроритма.</w:t>
      </w: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b/>
          <w:i/>
          <w:iCs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i/>
          <w:iCs/>
          <w:color w:val="000000"/>
          <w:sz w:val="24"/>
          <w:szCs w:val="24"/>
          <w:lang w:val="ru-RU"/>
        </w:rPr>
        <w:t xml:space="preserve">   </w:t>
      </w:r>
      <w:r w:rsidRPr="00C8116E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  1) </w:t>
      </w:r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  <w:lang w:val="ru-RU"/>
        </w:rPr>
        <w:t xml:space="preserve">Теоретические понятия: метр, такт, размер. </w:t>
      </w: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b/>
          <w:i/>
          <w:iCs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i/>
          <w:iCs/>
          <w:color w:val="000000"/>
          <w:sz w:val="24"/>
          <w:szCs w:val="24"/>
          <w:lang w:val="ru-RU"/>
        </w:rPr>
        <w:t xml:space="preserve">     </w:t>
      </w:r>
      <w:r w:rsidRPr="00C8116E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2) </w:t>
      </w:r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  <w:lang w:val="ru-RU"/>
        </w:rPr>
        <w:t>Разновидности метра.</w:t>
      </w: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    3) Поиск имитационных жестов, движений в различных видах человеческой</w:t>
      </w:r>
      <w:r w:rsidR="005C4676">
        <w:rPr>
          <w:rFonts w:ascii="Times New Roman" w:hAnsi="Times New Roman"/>
          <w:color w:val="000000"/>
          <w:sz w:val="24"/>
          <w:szCs w:val="24"/>
          <w:lang w:val="ru-RU"/>
        </w:rPr>
        <w:t xml:space="preserve">  </w:t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деятельности, воспроизводящих энергию метра «сильно-слабо» и «сильн</w:t>
      </w:r>
      <w:proofErr w:type="gram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о-</w:t>
      </w:r>
      <w:proofErr w:type="gram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слабо-слабо». </w:t>
      </w: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   4) Понятие акцента, сильных и слабых долей. </w:t>
      </w: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   5) Такт как модель метрической структуры. </w:t>
      </w: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   6) Понятие размера как цифрового выражения метра.</w:t>
      </w: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   7) Графические способы фиксации разновидностей метра. </w:t>
      </w: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i/>
          <w:iCs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    8) </w:t>
      </w:r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  <w:lang w:val="ru-RU"/>
        </w:rPr>
        <w:t>Пластическое и графическое моделирование метроритма.</w:t>
      </w:r>
      <w:r w:rsidRPr="00C8116E">
        <w:rPr>
          <w:rFonts w:ascii="Times New Roman" w:hAnsi="Times New Roman"/>
          <w:i/>
          <w:iCs/>
          <w:color w:val="000000"/>
          <w:sz w:val="24"/>
          <w:szCs w:val="24"/>
          <w:lang w:val="ru-RU"/>
        </w:rPr>
        <w:t xml:space="preserve"> </w:t>
      </w: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    9) </w:t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Выразительные свойства метра.</w:t>
      </w: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i/>
          <w:iCs/>
          <w:color w:val="000000"/>
          <w:sz w:val="24"/>
          <w:szCs w:val="24"/>
          <w:lang w:val="ru-RU"/>
        </w:rPr>
      </w:pP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lastRenderedPageBreak/>
        <w:t xml:space="preserve">3. Работа с новыми ритмическими моделями. </w:t>
      </w:r>
      <w:proofErr w:type="spellStart"/>
      <w:proofErr w:type="gramStart"/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>Ритмический</w:t>
      </w:r>
      <w:proofErr w:type="spellEnd"/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>канон</w:t>
      </w:r>
      <w:proofErr w:type="spellEnd"/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proofErr w:type="gramEnd"/>
    </w:p>
    <w:p w:rsidR="00A70AB0" w:rsidRPr="00C8116E" w:rsidRDefault="00A70AB0" w:rsidP="00087FD4">
      <w:pPr>
        <w:pStyle w:val="a4"/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Введение в тактовую систему ритмики, расширение арсенала </w:t>
      </w:r>
      <w:proofErr w:type="spellStart"/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  <w:lang w:val="ru-RU"/>
        </w:rPr>
        <w:t>ритмоформул</w:t>
      </w:r>
      <w:proofErr w:type="spellEnd"/>
      <w:r w:rsidRPr="00C8116E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</w:p>
    <w:p w:rsidR="00A70AB0" w:rsidRPr="00C8116E" w:rsidRDefault="00A70AB0" w:rsidP="00087FD4">
      <w:pPr>
        <w:pStyle w:val="a4"/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Введение в практический опыт синкопированных ритмов, четверти с точкой,</w:t>
      </w:r>
    </w:p>
    <w:p w:rsidR="00A70AB0" w:rsidRPr="00C8116E" w:rsidRDefault="00A70AB0" w:rsidP="00087FD4">
      <w:pPr>
        <w:tabs>
          <w:tab w:val="left" w:pos="567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шестнадцатых длительностей, пунктирного ритма. </w:t>
      </w:r>
    </w:p>
    <w:p w:rsidR="00A70AB0" w:rsidRPr="00C8116E" w:rsidRDefault="00A70AB0" w:rsidP="00087FD4">
      <w:p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    3) Использование слоговых обозначений, моделирующих знаков.       </w:t>
      </w: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    4)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Ритмодекламационный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вокальный способ воспроизведения новых ритмов.  </w:t>
      </w: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    5) Ритмические диктанты. </w:t>
      </w: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    6) Исполнение </w:t>
      </w:r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  <w:lang w:val="ru-RU"/>
        </w:rPr>
        <w:t>ритмического канона</w:t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: звучащие жесты, инструменты малого   </w:t>
      </w: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ударного состава. </w:t>
      </w: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    7) Ритмические сюиты (ряд ритмических заданий, объединенных </w:t>
      </w:r>
      <w:proofErr w:type="gram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единым</w:t>
      </w:r>
      <w:proofErr w:type="gram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сюжетом).</w:t>
      </w: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4. </w:t>
      </w:r>
      <w:proofErr w:type="spellStart"/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Блокфлейта</w:t>
      </w:r>
      <w:proofErr w:type="spellEnd"/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: совершенствование мастерства, работа над техникой исполнения. Усложнение репертуара. (Вариативная часть – региональный компонент: возможен любой другой духовой инструмент региона).</w:t>
      </w:r>
    </w:p>
    <w:p w:rsidR="00A70AB0" w:rsidRPr="00087FD4" w:rsidRDefault="00087FD4" w:rsidP="00087FD4">
      <w:pPr>
        <w:pStyle w:val="a4"/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87FD4">
        <w:rPr>
          <w:rFonts w:ascii="Times New Roman" w:hAnsi="Times New Roman"/>
          <w:b/>
          <w:iCs/>
          <w:color w:val="000000"/>
          <w:sz w:val="24"/>
          <w:szCs w:val="24"/>
          <w:lang w:val="ru-RU"/>
        </w:rPr>
        <w:t xml:space="preserve">1. </w:t>
      </w:r>
      <w:r w:rsidR="00A70AB0" w:rsidRPr="00087FD4">
        <w:rPr>
          <w:rFonts w:ascii="Times New Roman" w:hAnsi="Times New Roman"/>
          <w:b/>
          <w:i/>
          <w:iCs/>
          <w:color w:val="000000"/>
          <w:sz w:val="24"/>
          <w:szCs w:val="24"/>
          <w:lang w:val="ru-RU"/>
        </w:rPr>
        <w:t>Комплексные упражнения</w:t>
      </w:r>
      <w:r w:rsidR="00A70AB0" w:rsidRPr="00087FD4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 </w:t>
      </w:r>
      <w:r w:rsidR="00A70AB0" w:rsidRPr="00087FD4">
        <w:rPr>
          <w:rFonts w:ascii="Times New Roman" w:hAnsi="Times New Roman"/>
          <w:color w:val="000000"/>
          <w:sz w:val="24"/>
          <w:szCs w:val="24"/>
          <w:lang w:val="ru-RU"/>
        </w:rPr>
        <w:t xml:space="preserve">на формирование дыхания и атаки звука, </w:t>
      </w:r>
      <w:r w:rsidR="00A70AB0" w:rsidRPr="00087FD4">
        <w:rPr>
          <w:rFonts w:ascii="Times New Roman" w:hAnsi="Times New Roman"/>
          <w:b/>
          <w:i/>
          <w:iCs/>
          <w:color w:val="000000"/>
          <w:sz w:val="24"/>
          <w:szCs w:val="24"/>
          <w:lang w:val="ru-RU"/>
        </w:rPr>
        <w:t>работа над аппликатурой.</w:t>
      </w:r>
      <w:r w:rsidR="00A70AB0" w:rsidRPr="00087FD4">
        <w:rPr>
          <w:rFonts w:ascii="Times New Roman" w:hAnsi="Times New Roman"/>
          <w:i/>
          <w:iCs/>
          <w:color w:val="000000"/>
          <w:sz w:val="24"/>
          <w:szCs w:val="24"/>
          <w:lang w:val="ru-RU"/>
        </w:rPr>
        <w:t xml:space="preserve"> </w:t>
      </w:r>
    </w:p>
    <w:p w:rsidR="00A70AB0" w:rsidRPr="00087FD4" w:rsidRDefault="00A70AB0" w:rsidP="00087FD4">
      <w:pPr>
        <w:pStyle w:val="a4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87FD4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практических навыков игры на инструменте.</w:t>
      </w:r>
    </w:p>
    <w:p w:rsidR="00A70AB0" w:rsidRPr="00087FD4" w:rsidRDefault="00A70AB0" w:rsidP="00087FD4">
      <w:pPr>
        <w:pStyle w:val="a4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87FD4">
        <w:rPr>
          <w:rFonts w:ascii="Times New Roman" w:hAnsi="Times New Roman"/>
          <w:color w:val="000000"/>
          <w:sz w:val="24"/>
          <w:szCs w:val="24"/>
          <w:lang w:val="ru-RU"/>
        </w:rPr>
        <w:t xml:space="preserve">«Певческое» дыхание. </w:t>
      </w:r>
    </w:p>
    <w:p w:rsidR="00A70AB0" w:rsidRPr="00087FD4" w:rsidRDefault="00A70AB0" w:rsidP="00087FD4">
      <w:pPr>
        <w:pStyle w:val="a4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87FD4">
        <w:rPr>
          <w:rFonts w:ascii="Times New Roman" w:hAnsi="Times New Roman"/>
          <w:color w:val="000000"/>
          <w:sz w:val="24"/>
          <w:szCs w:val="24"/>
          <w:lang w:val="ru-RU"/>
        </w:rPr>
        <w:t>Овладение спецификой выдувания звуков второй октавы.</w:t>
      </w:r>
    </w:p>
    <w:p w:rsidR="007E0B16" w:rsidRPr="00087FD4" w:rsidRDefault="007E0B16" w:rsidP="00087FD4">
      <w:pPr>
        <w:pStyle w:val="a4"/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b/>
          <w:i/>
          <w:color w:val="000000"/>
          <w:sz w:val="24"/>
          <w:szCs w:val="24"/>
          <w:lang w:val="ru-RU"/>
        </w:rPr>
      </w:pPr>
      <w:r w:rsidRPr="00087FD4">
        <w:rPr>
          <w:rFonts w:ascii="Times New Roman" w:hAnsi="Times New Roman"/>
          <w:b/>
          <w:i/>
          <w:iCs/>
          <w:color w:val="000000"/>
          <w:sz w:val="24"/>
          <w:szCs w:val="24"/>
          <w:lang w:val="ru-RU"/>
        </w:rPr>
        <w:t xml:space="preserve">Усложнение репертуара. </w:t>
      </w:r>
    </w:p>
    <w:p w:rsidR="007E0B16" w:rsidRPr="00087FD4" w:rsidRDefault="007E0B16" w:rsidP="00087FD4">
      <w:pPr>
        <w:pStyle w:val="a4"/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87FD4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Раскрытие образно-эмоционального содержания пьес. </w:t>
      </w:r>
    </w:p>
    <w:p w:rsidR="007E0B16" w:rsidRPr="00087FD4" w:rsidRDefault="007E0B16" w:rsidP="00087FD4">
      <w:pPr>
        <w:pStyle w:val="a4"/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87FD4">
        <w:rPr>
          <w:rFonts w:ascii="Times New Roman" w:hAnsi="Times New Roman"/>
          <w:color w:val="000000"/>
          <w:sz w:val="24"/>
          <w:szCs w:val="24"/>
          <w:lang w:val="ru-RU"/>
        </w:rPr>
        <w:t xml:space="preserve">Неформальное отношение к исполняемым произведениям. </w:t>
      </w:r>
    </w:p>
    <w:p w:rsidR="007E0B16" w:rsidRPr="00087FD4" w:rsidRDefault="007E0B16" w:rsidP="00087FD4">
      <w:pPr>
        <w:pStyle w:val="a4"/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87FD4">
        <w:rPr>
          <w:rFonts w:ascii="Times New Roman" w:hAnsi="Times New Roman"/>
          <w:color w:val="000000"/>
          <w:sz w:val="24"/>
          <w:szCs w:val="24"/>
          <w:lang w:val="ru-RU"/>
        </w:rPr>
        <w:t>Понятие о кульминации. Работа над выразительным исполнением.</w:t>
      </w:r>
    </w:p>
    <w:p w:rsidR="007E0B16" w:rsidRPr="007E0B16" w:rsidRDefault="007E0B16" w:rsidP="00087FD4">
      <w:pPr>
        <w:pStyle w:val="a4"/>
        <w:tabs>
          <w:tab w:val="left" w:pos="284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5. </w:t>
      </w:r>
      <w:proofErr w:type="spellStart"/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Орф-оркестр</w:t>
      </w:r>
      <w:proofErr w:type="spellEnd"/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(инструментальный ансамбль): совершенствование игры в ансамбле. Исполнение оркестровых партитур для малого и большого составов. Исполнение песен текущего репертуара с сопровождением </w:t>
      </w:r>
      <w:proofErr w:type="spellStart"/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Орф-инструментов</w:t>
      </w:r>
      <w:proofErr w:type="spellEnd"/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>(</w:t>
      </w:r>
      <w:proofErr w:type="spellStart"/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>Вариативная</w:t>
      </w:r>
      <w:proofErr w:type="spellEnd"/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>часть</w:t>
      </w:r>
      <w:proofErr w:type="spellEnd"/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 xml:space="preserve"> – </w:t>
      </w:r>
      <w:proofErr w:type="spellStart"/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>региональный</w:t>
      </w:r>
      <w:proofErr w:type="spellEnd"/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>компонент</w:t>
      </w:r>
      <w:proofErr w:type="spellEnd"/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  <w:proofErr w:type="spellStart"/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>введение</w:t>
      </w:r>
      <w:proofErr w:type="spellEnd"/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 xml:space="preserve"> в </w:t>
      </w:r>
      <w:proofErr w:type="spellStart"/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>репертуар</w:t>
      </w:r>
      <w:proofErr w:type="spellEnd"/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>произведений</w:t>
      </w:r>
      <w:proofErr w:type="spellEnd"/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>региона</w:t>
      </w:r>
      <w:proofErr w:type="spellEnd"/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>).</w:t>
      </w:r>
    </w:p>
    <w:p w:rsidR="00A70AB0" w:rsidRPr="00C8116E" w:rsidRDefault="00A70AB0" w:rsidP="00087FD4">
      <w:pPr>
        <w:pStyle w:val="a4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Развитие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моторно-двигательного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аппарата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70AB0" w:rsidRPr="00C8116E" w:rsidRDefault="00A70AB0" w:rsidP="00087FD4">
      <w:pPr>
        <w:pStyle w:val="a4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Достижение ощущения свободы и комфортности, получение мышечного удовольствия от игры на ударных инструментах. </w:t>
      </w:r>
    </w:p>
    <w:p w:rsidR="00A70AB0" w:rsidRPr="00C8116E" w:rsidRDefault="00A70AB0" w:rsidP="00087FD4">
      <w:pPr>
        <w:pStyle w:val="a4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Упражнения с палочками на деревянных кругах, металлических пластинах и других инструментах. </w:t>
      </w:r>
    </w:p>
    <w:p w:rsidR="00A70AB0" w:rsidRPr="00C8116E" w:rsidRDefault="00A70AB0" w:rsidP="00087FD4">
      <w:pPr>
        <w:pStyle w:val="a4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Овладение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различными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приемами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</w:rPr>
        <w:t>игры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70AB0" w:rsidRPr="00C8116E" w:rsidRDefault="00A70AB0" w:rsidP="00087FD4">
      <w:pPr>
        <w:pStyle w:val="a4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Исполнение небольших оркестровых партитур для малого и большого составов. </w:t>
      </w:r>
    </w:p>
    <w:p w:rsidR="00A70AB0" w:rsidRPr="00C8116E" w:rsidRDefault="00A70AB0" w:rsidP="00087FD4">
      <w:pPr>
        <w:pStyle w:val="a4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proofErr w:type="spellStart"/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</w:rPr>
        <w:t>Совершенствование</w:t>
      </w:r>
      <w:proofErr w:type="spellEnd"/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</w:rPr>
        <w:t>навыков</w:t>
      </w:r>
      <w:proofErr w:type="spellEnd"/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</w:rPr>
        <w:t>ансамблевой</w:t>
      </w:r>
      <w:proofErr w:type="spellEnd"/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</w:t>
      </w:r>
      <w:proofErr w:type="spellStart"/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</w:rPr>
        <w:t>игры</w:t>
      </w:r>
      <w:proofErr w:type="spellEnd"/>
      <w:r w:rsidRPr="00C8116E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A70AB0" w:rsidRPr="00C8116E" w:rsidRDefault="00A70AB0" w:rsidP="00087FD4">
      <w:pPr>
        <w:pStyle w:val="a4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Достижение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звуковысотного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и ритмического унисона.</w:t>
      </w: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6. Исполнение элементарных канонов. Сочинение ритмических и инструментальных пьес с шумовым аккомпанементом в простых размерах. </w:t>
      </w:r>
    </w:p>
    <w:p w:rsidR="00A70AB0" w:rsidRPr="00C8116E" w:rsidRDefault="00A70AB0" w:rsidP="00087FD4">
      <w:pPr>
        <w:pStyle w:val="a4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Исполнение элементарных </w:t>
      </w:r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  <w:lang w:val="ru-RU"/>
        </w:rPr>
        <w:t>мелодико-ритмических канонов</w:t>
      </w:r>
      <w:r w:rsidRPr="00C8116E">
        <w:rPr>
          <w:rFonts w:ascii="Times New Roman" w:hAnsi="Times New Roman"/>
          <w:i/>
          <w:iCs/>
          <w:color w:val="000000"/>
          <w:sz w:val="24"/>
          <w:szCs w:val="24"/>
          <w:lang w:val="ru-RU"/>
        </w:rPr>
        <w:t>,</w:t>
      </w:r>
      <w:r w:rsidR="007E0B16">
        <w:rPr>
          <w:rFonts w:ascii="Times New Roman" w:hAnsi="Times New Roman"/>
          <w:i/>
          <w:iCs/>
          <w:color w:val="000000"/>
          <w:sz w:val="24"/>
          <w:szCs w:val="24"/>
          <w:lang w:val="ru-RU"/>
        </w:rPr>
        <w:t xml:space="preserve"> </w:t>
      </w:r>
      <w:proofErr w:type="gram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ритмических упражнений</w:t>
      </w:r>
      <w:proofErr w:type="gram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="00C6024B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импровизаций. </w:t>
      </w:r>
    </w:p>
    <w:p w:rsidR="00A70AB0" w:rsidRPr="00C8116E" w:rsidRDefault="00A70AB0" w:rsidP="00087FD4">
      <w:pPr>
        <w:pStyle w:val="a4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Пьесы с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остинатным</w:t>
      </w:r>
      <w:proofErr w:type="spellEnd"/>
      <w:r w:rsidRPr="00C8116E">
        <w:rPr>
          <w:rFonts w:ascii="Times New Roman" w:hAnsi="Times New Roman"/>
          <w:i/>
          <w:iCs/>
          <w:color w:val="000000"/>
          <w:sz w:val="24"/>
          <w:szCs w:val="24"/>
          <w:lang w:val="ru-RU"/>
        </w:rPr>
        <w:t xml:space="preserve"> </w:t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сопровождением для малого и большого состава; </w:t>
      </w:r>
      <w:proofErr w:type="gram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proofErr w:type="gram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образным</w:t>
      </w:r>
      <w:proofErr w:type="gram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="00C6024B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ритмическим</w:t>
      </w:r>
      <w:r w:rsidRPr="00C8116E">
        <w:rPr>
          <w:rFonts w:ascii="Times New Roman" w:hAnsi="Times New Roman"/>
          <w:i/>
          <w:iCs/>
          <w:color w:val="000000"/>
          <w:sz w:val="24"/>
          <w:szCs w:val="24"/>
          <w:lang w:val="ru-RU"/>
        </w:rPr>
        <w:t xml:space="preserve"> </w:t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контрастами и репризой. </w:t>
      </w:r>
    </w:p>
    <w:p w:rsidR="00A70AB0" w:rsidRPr="00C8116E" w:rsidRDefault="00A70AB0" w:rsidP="00087FD4">
      <w:pPr>
        <w:pStyle w:val="a4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Сочинение речевых пьес и пьес для отдельных</w:t>
      </w:r>
      <w:r w:rsidRPr="00C8116E">
        <w:rPr>
          <w:rFonts w:ascii="Times New Roman" w:hAnsi="Times New Roman"/>
          <w:i/>
          <w:iCs/>
          <w:color w:val="000000"/>
          <w:sz w:val="24"/>
          <w:szCs w:val="24"/>
          <w:lang w:val="ru-RU"/>
        </w:rPr>
        <w:t xml:space="preserve"> </w:t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инструментов в сопровождении шумового </w:t>
      </w:r>
      <w:r w:rsidR="00C6024B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аккомпанемента.</w:t>
      </w: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i/>
          <w:iCs/>
          <w:color w:val="000000"/>
          <w:sz w:val="24"/>
          <w:szCs w:val="24"/>
          <w:lang w:val="ru-RU"/>
        </w:rPr>
      </w:pPr>
    </w:p>
    <w:p w:rsidR="00A70AB0" w:rsidRPr="00C8116E" w:rsidRDefault="00A70AB0" w:rsidP="00087FD4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7. Музыкально-театрализованные представления. Открытые уроки. </w:t>
      </w:r>
      <w:proofErr w:type="spellStart"/>
      <w:r w:rsidRPr="00C8116E">
        <w:rPr>
          <w:rFonts w:ascii="Times New Roman" w:hAnsi="Times New Roman"/>
          <w:b/>
          <w:bCs/>
          <w:color w:val="000000"/>
          <w:sz w:val="24"/>
          <w:szCs w:val="24"/>
        </w:rPr>
        <w:t>Концерты</w:t>
      </w:r>
      <w:proofErr w:type="spellEnd"/>
    </w:p>
    <w:p w:rsidR="00A70AB0" w:rsidRPr="00C8116E" w:rsidRDefault="00A70AB0" w:rsidP="00087FD4">
      <w:pPr>
        <w:pStyle w:val="a4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  <w:lang w:val="ru-RU"/>
        </w:rPr>
        <w:t>Театрализованные формы</w:t>
      </w:r>
      <w:r w:rsidRPr="00C8116E">
        <w:rPr>
          <w:rFonts w:ascii="Times New Roman" w:hAnsi="Times New Roman"/>
          <w:i/>
          <w:iCs/>
          <w:color w:val="000000"/>
          <w:sz w:val="24"/>
          <w:szCs w:val="24"/>
          <w:lang w:val="ru-RU"/>
        </w:rPr>
        <w:t xml:space="preserve"> </w:t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проведения открытых уроков, концертов.</w:t>
      </w:r>
    </w:p>
    <w:p w:rsidR="00A70AB0" w:rsidRPr="00C8116E" w:rsidRDefault="00A70AB0" w:rsidP="00087FD4">
      <w:pPr>
        <w:pStyle w:val="a4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Закрепление первоначальных навыков выступления на сцене. </w:t>
      </w:r>
    </w:p>
    <w:p w:rsidR="00A70AB0" w:rsidRPr="00C8116E" w:rsidRDefault="00A70AB0" w:rsidP="00087FD4">
      <w:pPr>
        <w:pStyle w:val="a4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Разыгрывание сюжетных и танцевальных песен, речевых игр и пьес.</w:t>
      </w:r>
    </w:p>
    <w:p w:rsidR="00A70AB0" w:rsidRPr="00C8116E" w:rsidRDefault="00A70AB0" w:rsidP="00087FD4">
      <w:pPr>
        <w:pStyle w:val="a4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Потребность в публичном самовыражении как в способе поделиться прекрасным, подарить </w:t>
      </w:r>
      <w:r w:rsidR="00C6024B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радость своим выступлением.</w:t>
      </w:r>
    </w:p>
    <w:p w:rsidR="007E0B16" w:rsidRPr="007E0B16" w:rsidRDefault="00A70AB0" w:rsidP="00087FD4">
      <w:pPr>
        <w:pStyle w:val="a4"/>
        <w:numPr>
          <w:ilvl w:val="0"/>
          <w:numId w:val="25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E0B1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7E0B16" w:rsidRPr="007E0B16">
        <w:rPr>
          <w:rFonts w:ascii="Times New Roman" w:hAnsi="Times New Roman"/>
          <w:iCs/>
          <w:color w:val="000000"/>
          <w:sz w:val="24"/>
          <w:szCs w:val="24"/>
          <w:lang w:val="ru-RU"/>
        </w:rPr>
        <w:t>Озвучивание стихов и сказок с использованием шумовых</w:t>
      </w:r>
      <w:r w:rsidR="007E0B16" w:rsidRPr="007E0B1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7E0B16" w:rsidRPr="007E0B16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инструментов в </w:t>
      </w:r>
      <w:proofErr w:type="gramStart"/>
      <w:r w:rsidR="007E0B16" w:rsidRPr="007E0B16">
        <w:rPr>
          <w:rFonts w:ascii="Times New Roman" w:hAnsi="Times New Roman"/>
          <w:iCs/>
          <w:color w:val="000000"/>
          <w:sz w:val="24"/>
          <w:szCs w:val="24"/>
          <w:lang w:val="ru-RU"/>
        </w:rPr>
        <w:t>домашнем</w:t>
      </w:r>
      <w:proofErr w:type="gramEnd"/>
      <w:r w:rsidR="007E0B16" w:rsidRPr="007E0B16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 </w:t>
      </w:r>
      <w:r w:rsidR="007E0B16" w:rsidRPr="007E0B16">
        <w:rPr>
          <w:rFonts w:ascii="Times New Roman" w:hAnsi="Times New Roman"/>
          <w:iCs/>
          <w:color w:val="000000"/>
          <w:sz w:val="24"/>
          <w:szCs w:val="24"/>
          <w:lang w:val="ru-RU"/>
        </w:rPr>
        <w:tab/>
      </w:r>
      <w:proofErr w:type="spellStart"/>
      <w:r w:rsidR="007E0B16" w:rsidRPr="007E0B16">
        <w:rPr>
          <w:rFonts w:ascii="Times New Roman" w:hAnsi="Times New Roman"/>
          <w:iCs/>
          <w:color w:val="000000"/>
          <w:sz w:val="24"/>
          <w:szCs w:val="24"/>
          <w:lang w:val="ru-RU"/>
        </w:rPr>
        <w:t>музицировании</w:t>
      </w:r>
      <w:proofErr w:type="spellEnd"/>
      <w:r w:rsidR="007E0B16" w:rsidRPr="007E0B16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. </w:t>
      </w:r>
    </w:p>
    <w:p w:rsidR="00A70AB0" w:rsidRPr="007E0B16" w:rsidRDefault="00A70AB0" w:rsidP="007E0B16">
      <w:pPr>
        <w:pStyle w:val="a4"/>
        <w:tabs>
          <w:tab w:val="left" w:pos="426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87FD4" w:rsidRDefault="00087FD4" w:rsidP="00582ED6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A70AB0" w:rsidRPr="00582ED6" w:rsidRDefault="00A70AB0" w:rsidP="00582ED6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582ED6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III</w:t>
      </w:r>
      <w:r w:rsidRPr="00582ED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Требования к уровню подготовки обучающихся</w:t>
      </w:r>
    </w:p>
    <w:p w:rsidR="00A70AB0" w:rsidRPr="00C8116E" w:rsidRDefault="00A70AB0" w:rsidP="003F69F8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A70AB0" w:rsidRPr="00C8116E" w:rsidRDefault="00A70AB0" w:rsidP="003F69F8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b/>
          <w:i/>
          <w:iCs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  <w:lang w:val="ru-RU"/>
        </w:rPr>
        <w:t xml:space="preserve">Прогнозируемые результаты уровня подготовки </w:t>
      </w:r>
      <w:proofErr w:type="gramStart"/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  <w:lang w:val="ru-RU"/>
        </w:rPr>
        <w:t>обучающихся</w:t>
      </w:r>
      <w:proofErr w:type="gramEnd"/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  <w:lang w:val="ru-RU"/>
        </w:rPr>
        <w:t>:</w:t>
      </w:r>
    </w:p>
    <w:p w:rsidR="00A70AB0" w:rsidRPr="00C8116E" w:rsidRDefault="00A70AB0" w:rsidP="003F69F8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- развитие художественно-образного мышления;</w:t>
      </w:r>
    </w:p>
    <w:p w:rsidR="00A70AB0" w:rsidRPr="00C8116E" w:rsidRDefault="00A70AB0" w:rsidP="003F69F8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- знание инструментов и правил их хранения;</w:t>
      </w:r>
    </w:p>
    <w:p w:rsidR="00A70AB0" w:rsidRPr="00C8116E" w:rsidRDefault="00A70AB0" w:rsidP="003F69F8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- освоение основных способов и приемов игры на инструментах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Ор</w:t>
      </w:r>
      <w:proofErr w:type="gram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ф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gram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оркестра;</w:t>
      </w:r>
    </w:p>
    <w:p w:rsidR="00A70AB0" w:rsidRPr="00C8116E" w:rsidRDefault="00A70AB0" w:rsidP="003F69F8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- овладение различными приемами игры на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блокфлейте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, формирование первоначальных исполнительских навыков;</w:t>
      </w:r>
    </w:p>
    <w:p w:rsidR="00A70AB0" w:rsidRPr="00C8116E" w:rsidRDefault="00A70AB0" w:rsidP="003F69F8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- овладение навыками игры в ансамбле;</w:t>
      </w:r>
    </w:p>
    <w:p w:rsidR="00A70AB0" w:rsidRPr="00C8116E" w:rsidRDefault="00A70AB0" w:rsidP="003F69F8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- приобретение навыков чтения с листа, импровизации на инструментах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Орф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оркестра,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блокфлейте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A70AB0" w:rsidRPr="00C8116E" w:rsidRDefault="00A70AB0" w:rsidP="003F69F8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- умение ориентироваться в записях простых партитур;</w:t>
      </w:r>
    </w:p>
    <w:p w:rsidR="00A70AB0" w:rsidRPr="00C8116E" w:rsidRDefault="00A70AB0" w:rsidP="003F69F8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- владение музыкальными терминами и понятиями в рамках пройденного материала;</w:t>
      </w:r>
    </w:p>
    <w:p w:rsidR="00A70AB0" w:rsidRPr="00C8116E" w:rsidRDefault="00A70AB0" w:rsidP="003F69F8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- знание простых музыкальных форм;</w:t>
      </w:r>
    </w:p>
    <w:p w:rsidR="00A70AB0" w:rsidRPr="00C8116E" w:rsidRDefault="00A70AB0" w:rsidP="003F69F8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- формирование исполнительской культуры;</w:t>
      </w:r>
    </w:p>
    <w:p w:rsidR="00A70AB0" w:rsidRPr="00C8116E" w:rsidRDefault="00A70AB0" w:rsidP="003F69F8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- умение применять полученные знания в практической музыкальной деятельности.</w:t>
      </w:r>
    </w:p>
    <w:p w:rsidR="00A70AB0" w:rsidRPr="00C8116E" w:rsidRDefault="00A70AB0" w:rsidP="003F69F8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b/>
          <w:i/>
          <w:iCs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b/>
          <w:i/>
          <w:iCs/>
          <w:color w:val="000000"/>
          <w:sz w:val="24"/>
          <w:szCs w:val="24"/>
          <w:lang w:val="ru-RU"/>
        </w:rPr>
        <w:t>У ученика должны быть воспитаны следующие качества:</w:t>
      </w:r>
    </w:p>
    <w:p w:rsidR="00A70AB0" w:rsidRPr="00C8116E" w:rsidRDefault="00A70AB0" w:rsidP="003F69F8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- интерес к творческому самовыражению на основе </w:t>
      </w:r>
      <w:proofErr w:type="gram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коллективного</w:t>
      </w:r>
      <w:proofErr w:type="gram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инструментального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A70AB0" w:rsidRPr="00C8116E" w:rsidRDefault="00A70AB0" w:rsidP="003F69F8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- навыки совместной деятельности, умение работать в коллективе;</w:t>
      </w:r>
    </w:p>
    <w:p w:rsidR="00A70AB0" w:rsidRPr="00C8116E" w:rsidRDefault="00A70AB0" w:rsidP="003F69F8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- психологическое раскрепощение;</w:t>
      </w:r>
    </w:p>
    <w:p w:rsidR="00A70AB0" w:rsidRPr="00C8116E" w:rsidRDefault="00A70AB0" w:rsidP="003F69F8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- умение концентрироваться и достигать поставленной цели в ограниченные сроки;</w:t>
      </w:r>
    </w:p>
    <w:p w:rsidR="00A70AB0" w:rsidRPr="00C8116E" w:rsidRDefault="00A70AB0" w:rsidP="003F69F8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- способность к дальнейшему саморазвитию.</w:t>
      </w:r>
    </w:p>
    <w:p w:rsidR="00A70AB0" w:rsidRDefault="00A70AB0" w:rsidP="00C8116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2E11AB" w:rsidRDefault="002E11AB" w:rsidP="002E11A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Примерный репертуар</w:t>
      </w:r>
    </w:p>
    <w:p w:rsidR="002E11AB" w:rsidRPr="00920C83" w:rsidRDefault="002E11AB" w:rsidP="002E11AB">
      <w:pPr>
        <w:pStyle w:val="Standard"/>
        <w:tabs>
          <w:tab w:val="left" w:pos="426"/>
        </w:tabs>
        <w:jc w:val="center"/>
        <w:rPr>
          <w:rFonts w:cs="Times New Roman"/>
          <w:b/>
          <w:i/>
          <w:sz w:val="24"/>
        </w:rPr>
      </w:pPr>
      <w:r w:rsidRPr="00920C83">
        <w:rPr>
          <w:rFonts w:cs="Times New Roman"/>
          <w:b/>
          <w:i/>
          <w:sz w:val="24"/>
        </w:rPr>
        <w:t>Переложения для детского инструментального оркестра (ансамбля)</w:t>
      </w:r>
    </w:p>
    <w:p w:rsidR="002E11AB" w:rsidRPr="00920C83" w:rsidRDefault="002E11AB" w:rsidP="002E11AB">
      <w:pPr>
        <w:pStyle w:val="Standard"/>
        <w:numPr>
          <w:ilvl w:val="0"/>
          <w:numId w:val="31"/>
        </w:numPr>
        <w:tabs>
          <w:tab w:val="left" w:pos="426"/>
          <w:tab w:val="left" w:pos="993"/>
        </w:tabs>
        <w:ind w:left="0" w:firstLine="0"/>
        <w:jc w:val="both"/>
        <w:rPr>
          <w:rFonts w:cs="Times New Roman"/>
          <w:sz w:val="24"/>
        </w:rPr>
      </w:pPr>
      <w:proofErr w:type="gramStart"/>
      <w:r w:rsidRPr="00920C83">
        <w:rPr>
          <w:rFonts w:cs="Times New Roman"/>
          <w:sz w:val="24"/>
        </w:rPr>
        <w:t xml:space="preserve">Аккомпанемент к песням из хорового репертуара (например, русские народные песни «Как под горкой», «Как у наших у ворот», «Во поле береза стояла», обр. В. </w:t>
      </w:r>
      <w:proofErr w:type="spellStart"/>
      <w:r w:rsidRPr="00920C83">
        <w:rPr>
          <w:rFonts w:cs="Times New Roman"/>
          <w:sz w:val="24"/>
        </w:rPr>
        <w:t>Калинникова</w:t>
      </w:r>
      <w:proofErr w:type="spellEnd"/>
      <w:r w:rsidRPr="00920C83">
        <w:rPr>
          <w:rFonts w:cs="Times New Roman"/>
          <w:sz w:val="24"/>
        </w:rPr>
        <w:t xml:space="preserve"> «Как у нас во </w:t>
      </w:r>
      <w:proofErr w:type="spellStart"/>
      <w:r w:rsidRPr="00920C83">
        <w:rPr>
          <w:rFonts w:cs="Times New Roman"/>
          <w:sz w:val="24"/>
        </w:rPr>
        <w:t>садочке</w:t>
      </w:r>
      <w:proofErr w:type="spellEnd"/>
      <w:r w:rsidRPr="00920C83">
        <w:rPr>
          <w:rFonts w:cs="Times New Roman"/>
          <w:sz w:val="24"/>
        </w:rPr>
        <w:t>» и другие)</w:t>
      </w:r>
      <w:proofErr w:type="gramEnd"/>
    </w:p>
    <w:p w:rsidR="002E11AB" w:rsidRPr="00920C83" w:rsidRDefault="002E11AB" w:rsidP="002E11AB">
      <w:pPr>
        <w:pStyle w:val="Standard"/>
        <w:numPr>
          <w:ilvl w:val="0"/>
          <w:numId w:val="31"/>
        </w:numPr>
        <w:tabs>
          <w:tab w:val="left" w:pos="426"/>
          <w:tab w:val="left" w:pos="993"/>
        </w:tabs>
        <w:ind w:left="0" w:firstLine="0"/>
        <w:jc w:val="both"/>
        <w:rPr>
          <w:rFonts w:cs="Times New Roman"/>
          <w:sz w:val="24"/>
        </w:rPr>
      </w:pPr>
      <w:r w:rsidRPr="00920C83">
        <w:rPr>
          <w:rFonts w:cs="Times New Roman"/>
          <w:sz w:val="24"/>
        </w:rPr>
        <w:t>Аккомпанемент к музыкальным произведениям из репертуара по слушанию музыки (например, П. Чайковский «Шарманщик поет», «Русская песня» из «Детского альбома»)</w:t>
      </w:r>
    </w:p>
    <w:p w:rsidR="002E11AB" w:rsidRPr="00920C83" w:rsidRDefault="002E11AB" w:rsidP="002E11AB">
      <w:pPr>
        <w:pStyle w:val="Standard"/>
        <w:numPr>
          <w:ilvl w:val="0"/>
          <w:numId w:val="31"/>
        </w:numPr>
        <w:tabs>
          <w:tab w:val="left" w:pos="426"/>
          <w:tab w:val="left" w:pos="993"/>
        </w:tabs>
        <w:ind w:left="0" w:firstLine="0"/>
        <w:jc w:val="both"/>
        <w:rPr>
          <w:rFonts w:cs="Times New Roman"/>
          <w:sz w:val="24"/>
        </w:rPr>
      </w:pPr>
      <w:r w:rsidRPr="00920C83">
        <w:rPr>
          <w:rFonts w:cs="Times New Roman"/>
          <w:sz w:val="24"/>
        </w:rPr>
        <w:t xml:space="preserve">Переложения простых фортепианных миниатюр (например, «Школа игры на фортепиано» под редакцией А. Николаева: №№ 41, 48, 51, 53, 56, 63, 65, 77, 83, 94, 98, 100, 111, 114, 116, 128, 133, 135, 137, 140). </w:t>
      </w:r>
    </w:p>
    <w:p w:rsidR="002E11AB" w:rsidRPr="00920C83" w:rsidRDefault="002E11AB" w:rsidP="002E11AB">
      <w:pPr>
        <w:pStyle w:val="Standard"/>
        <w:tabs>
          <w:tab w:val="left" w:pos="993"/>
        </w:tabs>
        <w:jc w:val="both"/>
        <w:rPr>
          <w:rFonts w:cs="Times New Roman"/>
          <w:sz w:val="24"/>
        </w:rPr>
      </w:pPr>
    </w:p>
    <w:p w:rsidR="00A70AB0" w:rsidRPr="00582ED6" w:rsidRDefault="00A70AB0" w:rsidP="002D7EAA">
      <w:pPr>
        <w:autoSpaceDE w:val="0"/>
        <w:autoSpaceDN w:val="0"/>
        <w:adjustRightInd w:val="0"/>
        <w:spacing w:line="240" w:lineRule="auto"/>
        <w:ind w:left="-142" w:firstLine="284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582ED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Методические рекомендации по организации изучения модулей</w:t>
      </w:r>
    </w:p>
    <w:p w:rsidR="00A70AB0" w:rsidRPr="00C8116E" w:rsidRDefault="00A70AB0" w:rsidP="002D7EAA">
      <w:pPr>
        <w:autoSpaceDE w:val="0"/>
        <w:autoSpaceDN w:val="0"/>
        <w:adjustRightInd w:val="0"/>
        <w:spacing w:line="240" w:lineRule="auto"/>
        <w:ind w:left="-142"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A70AB0" w:rsidRPr="00C8116E" w:rsidRDefault="00A70AB0" w:rsidP="002D7EAA">
      <w:pPr>
        <w:autoSpaceDE w:val="0"/>
        <w:autoSpaceDN w:val="0"/>
        <w:adjustRightInd w:val="0"/>
        <w:spacing w:line="240" w:lineRule="auto"/>
        <w:ind w:left="-142" w:firstLine="284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«Коллективное инструментальное </w:t>
      </w:r>
      <w:proofErr w:type="spellStart"/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музицирование</w:t>
      </w:r>
      <w:proofErr w:type="spellEnd"/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»</w:t>
      </w:r>
    </w:p>
    <w:p w:rsidR="00A70AB0" w:rsidRPr="00C8116E" w:rsidRDefault="00A70AB0" w:rsidP="002D7EAA">
      <w:pPr>
        <w:autoSpaceDE w:val="0"/>
        <w:autoSpaceDN w:val="0"/>
        <w:adjustRightInd w:val="0"/>
        <w:spacing w:line="240" w:lineRule="auto"/>
        <w:ind w:left="-142"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A70AB0" w:rsidRPr="00C8116E" w:rsidRDefault="00582ED6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="00A70AB0"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реализуется во </w:t>
      </w:r>
      <w:proofErr w:type="spellStart"/>
      <w:r w:rsidR="00A70AB0" w:rsidRPr="00C8116E">
        <w:rPr>
          <w:rFonts w:ascii="Times New Roman" w:hAnsi="Times New Roman"/>
          <w:color w:val="000000"/>
          <w:sz w:val="24"/>
          <w:szCs w:val="24"/>
          <w:lang w:val="ru-RU"/>
        </w:rPr>
        <w:t>внеучебной</w:t>
      </w:r>
      <w:proofErr w:type="spellEnd"/>
      <w:r w:rsidR="00A70AB0"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деятельности. </w:t>
      </w:r>
    </w:p>
    <w:p w:rsidR="00A70AB0" w:rsidRPr="00C8116E" w:rsidRDefault="00A70AB0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ab/>
        <w:t xml:space="preserve">Занятие проводится один раз в неделю. Рекомендуемая продолжительность занятия – 45 минут. В первом классе с сентября по декабрь – 35 минут, с января по май – 45 минут. </w:t>
      </w:r>
    </w:p>
    <w:p w:rsidR="00A70AB0" w:rsidRPr="00C8116E" w:rsidRDefault="00A70AB0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ab/>
        <w:t xml:space="preserve">Форма проведения – малые группы (количественный состав 10 – 15 учащихся). При необходимости возможно проведение сводных занятий в объединенной группе. </w:t>
      </w:r>
      <w:r w:rsidRPr="00C8116E">
        <w:rPr>
          <w:rFonts w:ascii="Times New Roman" w:hAnsi="Times New Roman"/>
          <w:i/>
          <w:iCs/>
          <w:color w:val="000000"/>
          <w:sz w:val="24"/>
          <w:szCs w:val="24"/>
          <w:lang w:val="ru-RU"/>
        </w:rPr>
        <w:t xml:space="preserve"> </w:t>
      </w:r>
    </w:p>
    <w:p w:rsidR="00A70AB0" w:rsidRPr="00C8116E" w:rsidRDefault="00A70AB0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i/>
          <w:iCs/>
          <w:color w:val="000000"/>
          <w:sz w:val="24"/>
          <w:szCs w:val="24"/>
          <w:lang w:val="ru-RU"/>
        </w:rPr>
      </w:pPr>
    </w:p>
    <w:p w:rsidR="00582ED6" w:rsidRDefault="00A70AB0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ab/>
        <w:t>Принципы систематичности, доступности и нарастающей сложности</w:t>
      </w:r>
      <w:r w:rsidRPr="00C8116E">
        <w:rPr>
          <w:rFonts w:ascii="Times New Roman" w:hAnsi="Times New Roman"/>
          <w:i/>
          <w:iCs/>
          <w:color w:val="000000"/>
          <w:sz w:val="24"/>
          <w:szCs w:val="24"/>
          <w:lang w:val="ru-RU"/>
        </w:rPr>
        <w:t xml:space="preserve"> </w:t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определяют структуру тематического плана модуля </w:t>
      </w:r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«Коллективное</w:t>
      </w:r>
      <w:r w:rsidR="00582ED6">
        <w:rPr>
          <w:rFonts w:ascii="Times New Roman" w:hAnsi="Times New Roman"/>
          <w:i/>
          <w:iCs/>
          <w:color w:val="000000"/>
          <w:sz w:val="24"/>
          <w:szCs w:val="24"/>
          <w:lang w:val="ru-RU"/>
        </w:rPr>
        <w:t xml:space="preserve"> </w:t>
      </w:r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инструментальное </w:t>
      </w:r>
      <w:proofErr w:type="spellStart"/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музицирование</w:t>
      </w:r>
      <w:proofErr w:type="spellEnd"/>
      <w:r w:rsidRPr="00C811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»</w:t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, в котором есть несколько крупных блоков: </w:t>
      </w:r>
    </w:p>
    <w:p w:rsidR="00A70AB0" w:rsidRPr="00582ED6" w:rsidRDefault="00A70AB0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i/>
          <w:iCs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1) музыкальный звук; </w:t>
      </w:r>
    </w:p>
    <w:p w:rsidR="00A70AB0" w:rsidRPr="00C8116E" w:rsidRDefault="00A70AB0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2) метроритм; </w:t>
      </w:r>
    </w:p>
    <w:p w:rsidR="00A70AB0" w:rsidRPr="00C8116E" w:rsidRDefault="00A70AB0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3) инструменты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Орф-оркестра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</w:p>
    <w:p w:rsidR="00A70AB0" w:rsidRPr="00C8116E" w:rsidRDefault="00A70AB0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4) игра на </w:t>
      </w:r>
      <w:proofErr w:type="spellStart"/>
      <w:proofErr w:type="gram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блок-флейте</w:t>
      </w:r>
      <w:proofErr w:type="spellEnd"/>
      <w:proofErr w:type="gram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(либо другом духовом инструменте региона); </w:t>
      </w:r>
    </w:p>
    <w:p w:rsidR="00A70AB0" w:rsidRPr="00C8116E" w:rsidRDefault="00A70AB0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5) импровизация и сочинение; </w:t>
      </w:r>
    </w:p>
    <w:p w:rsidR="00A70AB0" w:rsidRPr="00C8116E" w:rsidRDefault="00A70AB0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6) музыкально-театрализованные представления.</w:t>
      </w:r>
    </w:p>
    <w:p w:rsidR="00A70AB0" w:rsidRPr="00C8116E" w:rsidRDefault="00A70AB0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b/>
          <w:color w:val="000000"/>
          <w:sz w:val="24"/>
          <w:szCs w:val="24"/>
          <w:lang w:val="ru-RU"/>
        </w:rPr>
        <w:t>1.</w:t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Формирование отношения учащегося к музыкальному звуку происходит в процессе игры на инструментах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Орф-оркестра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Практический опыт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помогает воспитанию тембрового и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звуковысотного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слуха. Коллективное инструментальное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музицирование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предполагает включение в </w:t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процесс обучения различных видов художественной деятельности: поэзии, пластики, элементов театральности.</w:t>
      </w:r>
    </w:p>
    <w:p w:rsidR="00A70AB0" w:rsidRPr="00C8116E" w:rsidRDefault="00A70AB0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b/>
          <w:color w:val="000000"/>
          <w:sz w:val="24"/>
          <w:szCs w:val="24"/>
          <w:lang w:val="ru-RU"/>
        </w:rPr>
        <w:t>2.</w:t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Работа над метроритмом ведется в двух направлениях: освоение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ритмоформул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(с постепенным усложнением) и осознание их художественной выразительности через пластическое и графическое моделирование; осознание метрической организации (равномерная пульсация, простые размеры) через музыкально-игровую деятельность. Результатом освоения метроритма в практической деятельности является умение исполнять музыкальные произведения по предложенным педагогом ритмическим партитурам.</w:t>
      </w:r>
    </w:p>
    <w:p w:rsidR="00A70AB0" w:rsidRPr="00C8116E" w:rsidRDefault="00A70AB0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b/>
          <w:color w:val="000000"/>
          <w:sz w:val="24"/>
          <w:szCs w:val="24"/>
          <w:lang w:val="ru-RU"/>
        </w:rPr>
        <w:t>3.</w:t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Освоение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Орф-оркестра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предполагает постепенное знакомство с его инструментами, получение первичных исполнительских навыков и дальнейшего их совершенствования, осознание выразительных возможностей каждого инструмента и их реализации в ансамблевой игре.</w:t>
      </w:r>
    </w:p>
    <w:p w:rsidR="00A70AB0" w:rsidRPr="00C8116E" w:rsidRDefault="00A70AB0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b/>
          <w:color w:val="000000"/>
          <w:sz w:val="24"/>
          <w:szCs w:val="24"/>
          <w:lang w:val="ru-RU"/>
        </w:rPr>
        <w:t>4.</w:t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Обучение игре на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блокфлейте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включает следующие задачи: приобретение навыков игры на инструменте как возможном способе самовыражения в творческой деятельности; накопление слуховых представлений и их выражение в музыкальной деятельности через игру на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блокфлейте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; приобретение опыта ансамблевого исполнения. Освоение флейты начинается параллельно с работой над ритмом, поскольку способствует формированию ощущения устойчивых метроритмических структур.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Блокфлейта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универсальным инструментом: </w:t>
      </w:r>
      <w:proofErr w:type="gram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доступна</w:t>
      </w:r>
      <w:proofErr w:type="gram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для большинства детей любого возраста; позволяет заниматься группами; компактна и удобна в транспортировке. Развитие тонких движений пальцев стимулирует деятельность мозга и, соответственно, психические функции. Это благоприятно сказывается как на речевом развитии учащихся, так и на формировании навыков письма.</w:t>
      </w:r>
    </w:p>
    <w:p w:rsidR="00A70AB0" w:rsidRPr="00C8116E" w:rsidRDefault="00A70AB0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b/>
          <w:color w:val="000000"/>
          <w:sz w:val="24"/>
          <w:szCs w:val="24"/>
          <w:lang w:val="ru-RU"/>
        </w:rPr>
        <w:t>5.</w:t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Импровизация и сочинение в рамках коллективного инструментального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художественн</w:t>
      </w:r>
      <w:proofErr w:type="gram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о-</w:t>
      </w:r>
      <w:proofErr w:type="gram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эстетическому развитию детей и одновременно эффективному освоению инструментария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Орф-оркестра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. Продвижение от импровизации к сочинению является не только поэтапным вовлечением в творческую деятельность, но и обеспечивает постепенное и последовательное творческое развитие учащихся.</w:t>
      </w:r>
    </w:p>
    <w:p w:rsidR="00A70AB0" w:rsidRPr="00C8116E" w:rsidRDefault="00A70AB0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b/>
          <w:color w:val="000000"/>
          <w:sz w:val="24"/>
          <w:szCs w:val="24"/>
          <w:lang w:val="ru-RU"/>
        </w:rPr>
        <w:t>6.</w:t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Музыкально-театрализованные представления должны отражать приобретенные в процессе обучения навыки и творческий рост учащихся. Проходящие в конце каждого учебного года, они имеет целью продемонстрировать динамику развития школьников: от элементарного музыкально-ритмического сопровождения песни до сюжетного музыкальн</w:t>
      </w:r>
      <w:proofErr w:type="gram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о-</w:t>
      </w:r>
      <w:proofErr w:type="gram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театрализованного действа.</w:t>
      </w:r>
    </w:p>
    <w:p w:rsidR="00A70AB0" w:rsidRPr="00C8116E" w:rsidRDefault="00A70AB0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A70AB0" w:rsidRPr="00582ED6" w:rsidRDefault="00A70AB0" w:rsidP="002D7EAA">
      <w:pPr>
        <w:autoSpaceDE w:val="0"/>
        <w:autoSpaceDN w:val="0"/>
        <w:adjustRightInd w:val="0"/>
        <w:spacing w:line="240" w:lineRule="auto"/>
        <w:ind w:left="-426" w:firstLine="284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582ED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Методическое обеспечение</w:t>
      </w:r>
    </w:p>
    <w:p w:rsidR="00A70AB0" w:rsidRPr="00C86568" w:rsidRDefault="00A70AB0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ab/>
        <w:t xml:space="preserve">Методические пособия для учителя по реализуемым модулям программы по учебному предмету «Музыка»: «Коллективное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музицирование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(хоровое пение)» и «Коллективное инструментальное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музицирование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». Хрестоматии музыкального материала для учителя. Фонохрестоматии (по классам) для учителя и учащихся. </w:t>
      </w:r>
      <w:r w:rsidRPr="00C86568">
        <w:rPr>
          <w:rFonts w:ascii="Times New Roman" w:hAnsi="Times New Roman"/>
          <w:color w:val="000000"/>
          <w:sz w:val="24"/>
          <w:szCs w:val="24"/>
          <w:lang w:val="ru-RU"/>
        </w:rPr>
        <w:t>Дидактические материалы. Фонотека по предметному профилю.</w:t>
      </w:r>
    </w:p>
    <w:p w:rsidR="00A70AB0" w:rsidRPr="00C86568" w:rsidRDefault="00A70AB0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70AB0" w:rsidRPr="00C86568" w:rsidRDefault="00A70AB0" w:rsidP="002D7EAA">
      <w:pPr>
        <w:autoSpaceDE w:val="0"/>
        <w:autoSpaceDN w:val="0"/>
        <w:adjustRightInd w:val="0"/>
        <w:spacing w:line="240" w:lineRule="auto"/>
        <w:ind w:left="-426" w:firstLine="284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86568">
        <w:rPr>
          <w:rFonts w:ascii="Times New Roman" w:hAnsi="Times New Roman"/>
          <w:b/>
          <w:color w:val="000000"/>
          <w:sz w:val="28"/>
          <w:szCs w:val="28"/>
          <w:lang w:val="ru-RU"/>
        </w:rPr>
        <w:t>Материально-техническое обеспечение</w:t>
      </w:r>
    </w:p>
    <w:p w:rsidR="00A70AB0" w:rsidRPr="00C8116E" w:rsidRDefault="00A70AB0" w:rsidP="002D7EAA">
      <w:pPr>
        <w:spacing w:line="240" w:lineRule="auto"/>
        <w:ind w:left="-426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Учебно-практическое оборудование – музыкальные инструменты (фортепиано, инструменты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Орф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оркестра, инструменты с учетом регионального компонента). </w:t>
      </w:r>
      <w:proofErr w:type="spellStart"/>
      <w:r w:rsidRPr="00582ED6">
        <w:rPr>
          <w:rFonts w:ascii="Times New Roman" w:hAnsi="Times New Roman"/>
          <w:color w:val="000000"/>
          <w:sz w:val="24"/>
          <w:szCs w:val="24"/>
          <w:lang w:val="ru-RU"/>
        </w:rPr>
        <w:t>Медиааппаратура</w:t>
      </w:r>
      <w:proofErr w:type="spellEnd"/>
      <w:r w:rsidRPr="00582ED6">
        <w:rPr>
          <w:rFonts w:ascii="Times New Roman" w:hAnsi="Times New Roman"/>
          <w:color w:val="000000"/>
          <w:sz w:val="24"/>
          <w:szCs w:val="24"/>
          <w:lang w:val="ru-RU"/>
        </w:rPr>
        <w:t xml:space="preserve"> (цифровые образовательные ресурсы, в т.ч. интерактивная</w:t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доска).</w:t>
      </w:r>
    </w:p>
    <w:p w:rsidR="00A70AB0" w:rsidRPr="00C8116E" w:rsidRDefault="00A70AB0" w:rsidP="002D7EAA">
      <w:pPr>
        <w:spacing w:line="240" w:lineRule="auto"/>
        <w:ind w:left="-426" w:firstLine="284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70AB0" w:rsidRPr="00C8116E" w:rsidRDefault="00A70AB0" w:rsidP="002D7EAA">
      <w:pPr>
        <w:pStyle w:val="a4"/>
        <w:tabs>
          <w:tab w:val="left" w:pos="709"/>
        </w:tabs>
        <w:spacing w:line="240" w:lineRule="auto"/>
        <w:ind w:left="-426" w:firstLine="284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8116E">
        <w:rPr>
          <w:rFonts w:ascii="Times New Roman" w:hAnsi="Times New Roman"/>
          <w:b/>
          <w:sz w:val="24"/>
          <w:szCs w:val="24"/>
          <w:lang w:val="ru-RU"/>
        </w:rPr>
        <w:t>СПИСОК РЕКОМЕНДУЕМОЙ МЕТОДИЧЕСКОЙ И УЧЕБНОЙ ЛИТЕРАТУРЫ</w:t>
      </w:r>
    </w:p>
    <w:p w:rsidR="002F2556" w:rsidRPr="00C8116E" w:rsidRDefault="002F2556" w:rsidP="002D7EAA">
      <w:pPr>
        <w:pStyle w:val="a6"/>
        <w:tabs>
          <w:tab w:val="left" w:pos="142"/>
        </w:tabs>
        <w:spacing w:before="0" w:beforeAutospacing="0" w:after="0" w:afterAutospacing="0"/>
        <w:ind w:left="-426" w:firstLine="284"/>
        <w:jc w:val="both"/>
        <w:rPr>
          <w:b/>
        </w:rPr>
      </w:pPr>
    </w:p>
    <w:p w:rsidR="002F2556" w:rsidRPr="00C8116E" w:rsidRDefault="002F2556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1. Артоболевская Л. Первая встреча с музыкой. Из опыта работы педагога-пианиста с детьми дошкольного и младшего школьного возраста. –</w:t>
      </w:r>
    </w:p>
    <w:p w:rsidR="002F2556" w:rsidRPr="00C8116E" w:rsidRDefault="002F2556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М.: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Сов</w:t>
      </w:r>
      <w:proofErr w:type="gram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.к</w:t>
      </w:r>
      <w:proofErr w:type="gram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омпозитор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, 1992.</w:t>
      </w:r>
    </w:p>
    <w:p w:rsidR="002F2556" w:rsidRPr="00C8116E" w:rsidRDefault="002F2556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2.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Арцруни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Оркестр в работе с детьми. – Л.: Тритон,1934.</w:t>
      </w:r>
    </w:p>
    <w:p w:rsidR="002F2556" w:rsidRPr="00C8116E" w:rsidRDefault="002F2556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3.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Бабанский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Ю.К. Оптимизация процесса обучения: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общедидактический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аспект /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Бабанский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Ю.К. – М.: Просвещение, 1990.</w:t>
      </w:r>
    </w:p>
    <w:p w:rsidR="002F2556" w:rsidRPr="00C8116E" w:rsidRDefault="002F2556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4.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Бальчитис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Э. О. О системе и методах обучения в средних классах общеобразовательной школы // По материалам </w:t>
      </w:r>
      <w:r w:rsidRPr="00C8116E">
        <w:rPr>
          <w:rFonts w:ascii="Times New Roman" w:hAnsi="Times New Roman"/>
          <w:color w:val="000000"/>
          <w:sz w:val="24"/>
          <w:szCs w:val="24"/>
        </w:rPr>
        <w:t>V</w:t>
      </w: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научной конференции </w:t>
      </w:r>
      <w:proofErr w:type="gram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по</w:t>
      </w:r>
      <w:proofErr w:type="gramEnd"/>
    </w:p>
    <w:p w:rsidR="002F2556" w:rsidRPr="00C8116E" w:rsidRDefault="002F2556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вопросам развития певческого голоса, музыкального слуха, восприятия и</w:t>
      </w:r>
    </w:p>
    <w:p w:rsidR="002F2556" w:rsidRPr="00C8116E" w:rsidRDefault="002F2556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музыкально-творческих способностей детей и юношества. – М.: Сов. Композитор, 1977.</w:t>
      </w:r>
    </w:p>
    <w:p w:rsidR="002F2556" w:rsidRPr="00C8116E" w:rsidRDefault="002F2556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5.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Бабанский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Ю.К. Оптимизация процесса обучения: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общедидактический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аспект. – М.: Просвещение, 1990.</w:t>
      </w:r>
    </w:p>
    <w:p w:rsidR="002F2556" w:rsidRPr="00C8116E" w:rsidRDefault="002F2556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6.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Бодина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Е.А. История музыкально-эстетического воспитания школьников. – М.:МГЗПИ, 1989.</w:t>
      </w:r>
    </w:p>
    <w:p w:rsidR="002F2556" w:rsidRPr="00C8116E" w:rsidRDefault="002F2556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7. Боровик Т., </w:t>
      </w:r>
      <w:proofErr w:type="gram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Манина</w:t>
      </w:r>
      <w:proofErr w:type="gram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Т. Запевай. – Минск, 1996.</w:t>
      </w:r>
    </w:p>
    <w:p w:rsidR="002F2556" w:rsidRPr="00C8116E" w:rsidRDefault="002F2556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8.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Бороздинов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А.А. Коллективное инструментальное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музицирование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уроках музыки в младших классах общеобразовательной школы. – Калуга: Мысль, 1987.</w:t>
      </w:r>
    </w:p>
    <w:p w:rsidR="002F2556" w:rsidRPr="00C8116E" w:rsidRDefault="002F2556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9. Бочкарев Л. Психология музыкальной деятельности. – Л. – М.: Институт психологии РАН, 1997.</w:t>
      </w:r>
    </w:p>
    <w:p w:rsidR="002F2556" w:rsidRPr="00C8116E" w:rsidRDefault="002F2556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10.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Бублей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С.П. Детский оркестр. – М.: Просвещение, 1983.</w:t>
      </w:r>
    </w:p>
    <w:p w:rsidR="002F2556" w:rsidRPr="00C8116E" w:rsidRDefault="002F2556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11. Ветлугина Н.А. Детский оркестр. – М.: Просвещение,1976.</w:t>
      </w:r>
    </w:p>
    <w:p w:rsidR="002F2556" w:rsidRPr="00C8116E" w:rsidRDefault="002F2556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12.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Забурдяева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Е.,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Перунова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Н. Посвящение Карлу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Орфу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. Движение и речь. – СПб</w:t>
      </w:r>
      <w:proofErr w:type="gram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.: </w:t>
      </w:r>
      <w:proofErr w:type="gram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Невская нота, 2008. –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Вып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. 1.</w:t>
      </w:r>
    </w:p>
    <w:p w:rsidR="002F2556" w:rsidRPr="00C8116E" w:rsidRDefault="002F2556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13. Кононова Н.Г. Обучение дошкольников игре на детских музыкальных инструментах. – М.: Просвещение, 1990.</w:t>
      </w:r>
    </w:p>
    <w:p w:rsidR="002F2556" w:rsidRPr="00C8116E" w:rsidRDefault="002F2556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14. Лаптев И.Г. Оркестр в начальной школе. – М.: ВЛАДОС, 2001.</w:t>
      </w:r>
    </w:p>
    <w:p w:rsidR="002F2556" w:rsidRPr="00C8116E" w:rsidRDefault="002F2556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15. Леонтьева О.Т. Книга о Карле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Орфе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. – М.: Композитор, 2010.</w:t>
      </w:r>
    </w:p>
    <w:p w:rsidR="002F2556" w:rsidRPr="00C8116E" w:rsidRDefault="002F2556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16. Сафарова И.Э. Игры для организации пианистических движений. – Екатеринбург, 1994</w:t>
      </w:r>
      <w:r w:rsidRPr="00C8116E">
        <w:rPr>
          <w:rFonts w:ascii="Times New Roman" w:hAnsi="Times New Roman"/>
          <w:i/>
          <w:iCs/>
          <w:color w:val="000000"/>
          <w:sz w:val="24"/>
          <w:szCs w:val="24"/>
          <w:lang w:val="ru-RU"/>
        </w:rPr>
        <w:t>.</w:t>
      </w:r>
    </w:p>
    <w:p w:rsidR="002F2556" w:rsidRPr="00C8116E" w:rsidRDefault="002F2556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17.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Харькин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В.Н. Импровизация… импровизация? Импровизация! – М.: ИЧП «Издательство Магистр», 1997.</w:t>
      </w:r>
    </w:p>
    <w:p w:rsidR="002F2556" w:rsidRPr="00C8116E" w:rsidRDefault="002F2556" w:rsidP="002D7EAA">
      <w:pPr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18. </w:t>
      </w:r>
      <w:proofErr w:type="spellStart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>Харькин</w:t>
      </w:r>
      <w:proofErr w:type="spellEnd"/>
      <w:r w:rsidRPr="00C8116E">
        <w:rPr>
          <w:rFonts w:ascii="Times New Roman" w:hAnsi="Times New Roman"/>
          <w:color w:val="000000"/>
          <w:sz w:val="24"/>
          <w:szCs w:val="24"/>
          <w:lang w:val="ru-RU"/>
        </w:rPr>
        <w:t xml:space="preserve"> В.Н. Педагогическая импровизация: теория и методика. – М.: Просвещение,1992.</w:t>
      </w:r>
    </w:p>
    <w:p w:rsidR="002F2556" w:rsidRPr="00C8116E" w:rsidRDefault="002F2556" w:rsidP="002D7EAA">
      <w:pPr>
        <w:pStyle w:val="a6"/>
        <w:tabs>
          <w:tab w:val="left" w:pos="142"/>
        </w:tabs>
        <w:spacing w:before="0" w:beforeAutospacing="0" w:after="0" w:afterAutospacing="0"/>
        <w:ind w:left="-426" w:firstLine="284"/>
        <w:jc w:val="both"/>
        <w:rPr>
          <w:b/>
        </w:rPr>
      </w:pPr>
    </w:p>
    <w:p w:rsidR="00A70AB0" w:rsidRPr="00C8116E" w:rsidRDefault="00A70AB0" w:rsidP="002D7EAA">
      <w:pPr>
        <w:pStyle w:val="a6"/>
        <w:tabs>
          <w:tab w:val="left" w:pos="142"/>
        </w:tabs>
        <w:spacing w:before="0" w:beforeAutospacing="0" w:after="0" w:afterAutospacing="0"/>
        <w:ind w:left="-426" w:firstLine="284"/>
        <w:jc w:val="center"/>
        <w:rPr>
          <w:b/>
        </w:rPr>
      </w:pPr>
      <w:r w:rsidRPr="00C8116E">
        <w:rPr>
          <w:b/>
          <w:lang w:val="en-US"/>
        </w:rPr>
        <w:t>MULTIMEDIA</w:t>
      </w:r>
      <w:r w:rsidRPr="00C8116E">
        <w:rPr>
          <w:b/>
        </w:rPr>
        <w:t xml:space="preserve"> – поддержка учебного предмета «Музыка»</w:t>
      </w:r>
    </w:p>
    <w:p w:rsidR="00A70AB0" w:rsidRPr="00C8116E" w:rsidRDefault="00A70AB0" w:rsidP="002D7EAA">
      <w:pPr>
        <w:pStyle w:val="a6"/>
        <w:numPr>
          <w:ilvl w:val="0"/>
          <w:numId w:val="2"/>
        </w:numPr>
        <w:tabs>
          <w:tab w:val="clear" w:pos="720"/>
          <w:tab w:val="left" w:pos="284"/>
        </w:tabs>
        <w:spacing w:before="0" w:beforeAutospacing="0" w:after="0" w:afterAutospacing="0"/>
        <w:ind w:left="-426" w:firstLine="284"/>
        <w:jc w:val="both"/>
      </w:pPr>
      <w:proofErr w:type="spellStart"/>
      <w:r w:rsidRPr="00C8116E">
        <w:t>Мультимедийная</w:t>
      </w:r>
      <w:proofErr w:type="spellEnd"/>
      <w:r w:rsidRPr="00C8116E">
        <w:t xml:space="preserve"> программа «Учимся понимать музыку».</w:t>
      </w:r>
    </w:p>
    <w:p w:rsidR="00A70AB0" w:rsidRPr="00C8116E" w:rsidRDefault="00A70AB0" w:rsidP="002D7EAA">
      <w:pPr>
        <w:pStyle w:val="a6"/>
        <w:numPr>
          <w:ilvl w:val="0"/>
          <w:numId w:val="2"/>
        </w:numPr>
        <w:tabs>
          <w:tab w:val="clear" w:pos="720"/>
          <w:tab w:val="left" w:pos="284"/>
        </w:tabs>
        <w:spacing w:before="0" w:beforeAutospacing="0" w:after="0" w:afterAutospacing="0"/>
        <w:ind w:left="-426" w:firstLine="284"/>
        <w:jc w:val="both"/>
      </w:pPr>
      <w:proofErr w:type="spellStart"/>
      <w:r w:rsidRPr="00C8116E">
        <w:t>Мультимедийная</w:t>
      </w:r>
      <w:proofErr w:type="spellEnd"/>
      <w:r w:rsidRPr="00C8116E">
        <w:t xml:space="preserve"> программа «Соната»</w:t>
      </w:r>
      <w:r w:rsidRPr="00C8116E">
        <w:rPr>
          <w:b/>
          <w:bCs/>
        </w:rPr>
        <w:t xml:space="preserve"> </w:t>
      </w:r>
      <w:r w:rsidRPr="00C8116E">
        <w:t xml:space="preserve">Лев Залесский и компания (ЗАО) «Три сестры» при </w:t>
      </w:r>
      <w:r w:rsidRPr="00C8116E">
        <w:tab/>
        <w:t>издательской поддержке ЗАО «</w:t>
      </w:r>
      <w:proofErr w:type="spellStart"/>
      <w:r w:rsidRPr="00C8116E">
        <w:t>ИстраСофт</w:t>
      </w:r>
      <w:proofErr w:type="spellEnd"/>
      <w:r w:rsidRPr="00C8116E">
        <w:t xml:space="preserve">» и содействии Национального Фонда подготовки </w:t>
      </w:r>
      <w:r w:rsidRPr="00C8116E">
        <w:tab/>
        <w:t>кадров (НФПК).</w:t>
      </w:r>
    </w:p>
    <w:p w:rsidR="00A70AB0" w:rsidRPr="00C8116E" w:rsidRDefault="00A70AB0" w:rsidP="002D7EAA">
      <w:pPr>
        <w:pStyle w:val="a6"/>
        <w:numPr>
          <w:ilvl w:val="0"/>
          <w:numId w:val="2"/>
        </w:numPr>
        <w:tabs>
          <w:tab w:val="clear" w:pos="720"/>
          <w:tab w:val="left" w:pos="284"/>
        </w:tabs>
        <w:spacing w:before="0" w:beforeAutospacing="0" w:after="0" w:afterAutospacing="0"/>
        <w:ind w:left="-426" w:firstLine="284"/>
        <w:jc w:val="both"/>
      </w:pPr>
      <w:r w:rsidRPr="00C8116E">
        <w:t>Музыкальный класс. 000 «</w:t>
      </w:r>
      <w:proofErr w:type="spellStart"/>
      <w:r w:rsidRPr="00C8116E">
        <w:t>Нью</w:t>
      </w:r>
      <w:proofErr w:type="spellEnd"/>
      <w:r w:rsidRPr="00C8116E">
        <w:t xml:space="preserve"> </w:t>
      </w:r>
      <w:proofErr w:type="spellStart"/>
      <w:r w:rsidRPr="00C8116E">
        <w:t>Медиа</w:t>
      </w:r>
      <w:proofErr w:type="spellEnd"/>
      <w:r w:rsidRPr="00C8116E">
        <w:t xml:space="preserve"> </w:t>
      </w:r>
      <w:proofErr w:type="spellStart"/>
      <w:r w:rsidRPr="00C8116E">
        <w:t>Дженерейшн</w:t>
      </w:r>
      <w:proofErr w:type="spellEnd"/>
      <w:r w:rsidRPr="00C8116E">
        <w:t>».</w:t>
      </w:r>
    </w:p>
    <w:p w:rsidR="00A70AB0" w:rsidRPr="00C8116E" w:rsidRDefault="00A70AB0" w:rsidP="002D7EAA">
      <w:pPr>
        <w:pStyle w:val="a6"/>
        <w:numPr>
          <w:ilvl w:val="0"/>
          <w:numId w:val="2"/>
        </w:numPr>
        <w:tabs>
          <w:tab w:val="clear" w:pos="720"/>
          <w:tab w:val="left" w:pos="284"/>
        </w:tabs>
        <w:spacing w:before="0" w:beforeAutospacing="0" w:after="0" w:afterAutospacing="0"/>
        <w:ind w:left="-426" w:firstLine="284"/>
        <w:jc w:val="both"/>
      </w:pPr>
      <w:proofErr w:type="spellStart"/>
      <w:r w:rsidRPr="00C8116E">
        <w:t>Мультимедийная</w:t>
      </w:r>
      <w:proofErr w:type="spellEnd"/>
      <w:r w:rsidRPr="00C8116E">
        <w:t xml:space="preserve"> программа «Шедевры музыки» издательства «Кирилл и </w:t>
      </w:r>
      <w:proofErr w:type="spellStart"/>
      <w:r w:rsidRPr="00C8116E">
        <w:t>Мефодий</w:t>
      </w:r>
      <w:proofErr w:type="spellEnd"/>
      <w:r w:rsidRPr="00C8116E">
        <w:t>».</w:t>
      </w:r>
    </w:p>
    <w:p w:rsidR="00A70AB0" w:rsidRPr="00C8116E" w:rsidRDefault="00A70AB0" w:rsidP="002D7EAA">
      <w:pPr>
        <w:pStyle w:val="a6"/>
        <w:numPr>
          <w:ilvl w:val="0"/>
          <w:numId w:val="2"/>
        </w:numPr>
        <w:tabs>
          <w:tab w:val="clear" w:pos="720"/>
          <w:tab w:val="left" w:pos="284"/>
        </w:tabs>
        <w:spacing w:before="0" w:beforeAutospacing="0" w:after="0" w:afterAutospacing="0"/>
        <w:ind w:left="-426" w:firstLine="284"/>
        <w:jc w:val="both"/>
      </w:pPr>
      <w:proofErr w:type="spellStart"/>
      <w:r w:rsidRPr="00C8116E">
        <w:t>Мультимедийная</w:t>
      </w:r>
      <w:proofErr w:type="spellEnd"/>
      <w:r w:rsidRPr="00C8116E">
        <w:t xml:space="preserve"> программа «Энциклопедия классической музыки» «</w:t>
      </w:r>
      <w:proofErr w:type="spellStart"/>
      <w:r w:rsidRPr="00C8116E">
        <w:t>Коминфо</w:t>
      </w:r>
      <w:proofErr w:type="spellEnd"/>
      <w:r w:rsidRPr="00C8116E">
        <w:t>».</w:t>
      </w:r>
    </w:p>
    <w:p w:rsidR="00A70AB0" w:rsidRPr="00C8116E" w:rsidRDefault="00A70AB0" w:rsidP="002D7EAA">
      <w:pPr>
        <w:pStyle w:val="a6"/>
        <w:numPr>
          <w:ilvl w:val="0"/>
          <w:numId w:val="2"/>
        </w:numPr>
        <w:tabs>
          <w:tab w:val="clear" w:pos="720"/>
          <w:tab w:val="left" w:pos="284"/>
        </w:tabs>
        <w:spacing w:before="0" w:beforeAutospacing="0" w:after="0" w:afterAutospacing="0"/>
        <w:ind w:left="-426" w:firstLine="284"/>
        <w:jc w:val="both"/>
      </w:pPr>
      <w:r w:rsidRPr="00C8116E">
        <w:t xml:space="preserve">Электронный образовательный ресурс (ЭОР) нового поколения (НП). </w:t>
      </w:r>
    </w:p>
    <w:p w:rsidR="00A70AB0" w:rsidRPr="00C8116E" w:rsidRDefault="00A70AB0" w:rsidP="002D7EAA">
      <w:pPr>
        <w:pStyle w:val="a6"/>
        <w:numPr>
          <w:ilvl w:val="0"/>
          <w:numId w:val="2"/>
        </w:numPr>
        <w:tabs>
          <w:tab w:val="clear" w:pos="720"/>
          <w:tab w:val="left" w:pos="284"/>
        </w:tabs>
        <w:spacing w:before="0" w:beforeAutospacing="0" w:after="0" w:afterAutospacing="0"/>
        <w:ind w:left="-426" w:firstLine="284"/>
        <w:jc w:val="both"/>
      </w:pPr>
      <w:proofErr w:type="spellStart"/>
      <w:r w:rsidRPr="00C8116E">
        <w:t>Мультимедийная</w:t>
      </w:r>
      <w:proofErr w:type="spellEnd"/>
      <w:r w:rsidRPr="00C8116E">
        <w:t xml:space="preserve"> программа «Музыка. Ключи».</w:t>
      </w:r>
    </w:p>
    <w:p w:rsidR="00A70AB0" w:rsidRPr="00C8116E" w:rsidRDefault="00A70AB0" w:rsidP="002D7EAA">
      <w:pPr>
        <w:pStyle w:val="a6"/>
        <w:numPr>
          <w:ilvl w:val="0"/>
          <w:numId w:val="2"/>
        </w:numPr>
        <w:tabs>
          <w:tab w:val="clear" w:pos="720"/>
          <w:tab w:val="left" w:pos="284"/>
        </w:tabs>
        <w:spacing w:before="0" w:beforeAutospacing="0" w:after="0" w:afterAutospacing="0"/>
        <w:ind w:left="-426" w:firstLine="284"/>
        <w:jc w:val="both"/>
      </w:pPr>
      <w:proofErr w:type="spellStart"/>
      <w:r w:rsidRPr="00C8116E">
        <w:t>Мультимедийная</w:t>
      </w:r>
      <w:proofErr w:type="spellEnd"/>
      <w:r w:rsidRPr="00C8116E">
        <w:t xml:space="preserve"> программа «Музыка в цифровом пространстве».</w:t>
      </w:r>
    </w:p>
    <w:p w:rsidR="00A70AB0" w:rsidRPr="00C8116E" w:rsidRDefault="00A70AB0" w:rsidP="002D7EAA">
      <w:pPr>
        <w:pStyle w:val="a6"/>
        <w:numPr>
          <w:ilvl w:val="0"/>
          <w:numId w:val="3"/>
        </w:numPr>
        <w:tabs>
          <w:tab w:val="clear" w:pos="720"/>
          <w:tab w:val="left" w:pos="284"/>
        </w:tabs>
        <w:spacing w:before="0" w:beforeAutospacing="0" w:after="0" w:afterAutospacing="0"/>
        <w:ind w:left="-426" w:firstLine="284"/>
        <w:jc w:val="both"/>
      </w:pPr>
      <w:proofErr w:type="spellStart"/>
      <w:r w:rsidRPr="00C8116E">
        <w:t>Мультимедийная</w:t>
      </w:r>
      <w:proofErr w:type="spellEnd"/>
      <w:r w:rsidRPr="00C8116E">
        <w:t xml:space="preserve"> программа «Энциклопедия Кирилла и </w:t>
      </w:r>
      <w:proofErr w:type="spellStart"/>
      <w:r w:rsidRPr="00C8116E">
        <w:t>Мефодия</w:t>
      </w:r>
      <w:proofErr w:type="spellEnd"/>
      <w:r w:rsidRPr="00C8116E">
        <w:t>», 2009.</w:t>
      </w:r>
    </w:p>
    <w:p w:rsidR="00A70AB0" w:rsidRPr="00C8116E" w:rsidRDefault="00A70AB0" w:rsidP="002D7EAA">
      <w:pPr>
        <w:pStyle w:val="a6"/>
        <w:numPr>
          <w:ilvl w:val="0"/>
          <w:numId w:val="3"/>
        </w:numPr>
        <w:tabs>
          <w:tab w:val="clear" w:pos="720"/>
          <w:tab w:val="left" w:pos="284"/>
        </w:tabs>
        <w:spacing w:before="0" w:beforeAutospacing="0" w:after="0" w:afterAutospacing="0"/>
        <w:ind w:left="-426" w:firstLine="284"/>
        <w:jc w:val="both"/>
      </w:pPr>
      <w:proofErr w:type="spellStart"/>
      <w:r w:rsidRPr="00C8116E">
        <w:t>Мультимедийная</w:t>
      </w:r>
      <w:proofErr w:type="spellEnd"/>
      <w:r w:rsidRPr="00C8116E">
        <w:t xml:space="preserve"> программа «История музыкальных инструментов».</w:t>
      </w:r>
    </w:p>
    <w:p w:rsidR="00A70AB0" w:rsidRPr="00C8116E" w:rsidRDefault="00A70AB0" w:rsidP="002D7EAA">
      <w:pPr>
        <w:pStyle w:val="a6"/>
        <w:numPr>
          <w:ilvl w:val="0"/>
          <w:numId w:val="3"/>
        </w:numPr>
        <w:tabs>
          <w:tab w:val="clear" w:pos="720"/>
          <w:tab w:val="left" w:pos="284"/>
        </w:tabs>
        <w:spacing w:before="0" w:beforeAutospacing="0" w:after="0" w:afterAutospacing="0"/>
        <w:ind w:left="-426" w:firstLine="284"/>
        <w:jc w:val="both"/>
      </w:pPr>
      <w:r w:rsidRPr="00C8116E">
        <w:t xml:space="preserve">Единая коллекция - </w:t>
      </w:r>
      <w:hyperlink r:id="rId7" w:history="1">
        <w:r w:rsidRPr="00C8116E">
          <w:rPr>
            <w:rStyle w:val="a7"/>
            <w:i/>
            <w:iCs/>
          </w:rPr>
          <w:t>http://collection.cross-edu.ru/catalog/rubr/f544b3b7-f1f4-5b76-f453-</w:t>
        </w:r>
        <w:r w:rsidRPr="00C8116E">
          <w:rPr>
            <w:rStyle w:val="a7"/>
            <w:i/>
            <w:iCs/>
            <w:u w:val="none"/>
          </w:rPr>
          <w:tab/>
        </w:r>
        <w:r w:rsidRPr="00C8116E">
          <w:rPr>
            <w:rStyle w:val="a7"/>
            <w:i/>
            <w:iCs/>
          </w:rPr>
          <w:t>552f31d9b164</w:t>
        </w:r>
      </w:hyperlink>
      <w:r w:rsidRPr="00C8116E">
        <w:t>.</w:t>
      </w:r>
    </w:p>
    <w:p w:rsidR="00A70AB0" w:rsidRPr="00C8116E" w:rsidRDefault="00A70AB0" w:rsidP="002D7EAA">
      <w:pPr>
        <w:pStyle w:val="a6"/>
        <w:numPr>
          <w:ilvl w:val="0"/>
          <w:numId w:val="3"/>
        </w:numPr>
        <w:tabs>
          <w:tab w:val="clear" w:pos="720"/>
          <w:tab w:val="left" w:pos="284"/>
        </w:tabs>
        <w:spacing w:before="0" w:beforeAutospacing="0" w:after="0" w:afterAutospacing="0"/>
        <w:ind w:left="-426" w:firstLine="284"/>
        <w:jc w:val="both"/>
      </w:pPr>
      <w:r w:rsidRPr="00C8116E">
        <w:t xml:space="preserve">Российский общеобразовательный портал - </w:t>
      </w:r>
      <w:hyperlink r:id="rId8" w:tgtFrame="_blank" w:history="1">
        <w:r w:rsidRPr="00C8116E">
          <w:rPr>
            <w:rStyle w:val="a7"/>
            <w:i/>
            <w:iCs/>
          </w:rPr>
          <w:t>http://music.edu.ru/</w:t>
        </w:r>
      </w:hyperlink>
      <w:r w:rsidRPr="00C8116E">
        <w:t>.</w:t>
      </w:r>
    </w:p>
    <w:p w:rsidR="00A70AB0" w:rsidRPr="00C8116E" w:rsidRDefault="00A70AB0" w:rsidP="002D7EAA">
      <w:pPr>
        <w:pStyle w:val="a6"/>
        <w:numPr>
          <w:ilvl w:val="0"/>
          <w:numId w:val="3"/>
        </w:numPr>
        <w:tabs>
          <w:tab w:val="clear" w:pos="720"/>
          <w:tab w:val="left" w:pos="284"/>
        </w:tabs>
        <w:spacing w:before="0" w:beforeAutospacing="0" w:after="0" w:afterAutospacing="0"/>
        <w:ind w:left="-426" w:firstLine="284"/>
        <w:jc w:val="both"/>
      </w:pPr>
      <w:r w:rsidRPr="00C8116E">
        <w:t xml:space="preserve">Детские электронные книги и презентации - </w:t>
      </w:r>
      <w:hyperlink r:id="rId9" w:tgtFrame="_blank" w:history="1">
        <w:r w:rsidRPr="00C8116E">
          <w:rPr>
            <w:rStyle w:val="a7"/>
            <w:i/>
            <w:iCs/>
          </w:rPr>
          <w:t>http://viki.rdf.ru/</w:t>
        </w:r>
      </w:hyperlink>
      <w:r w:rsidRPr="00C8116E">
        <w:t>.</w:t>
      </w:r>
    </w:p>
    <w:p w:rsidR="00A70AB0" w:rsidRPr="00C8116E" w:rsidRDefault="00A70AB0" w:rsidP="002D7EAA">
      <w:pPr>
        <w:pStyle w:val="a6"/>
        <w:numPr>
          <w:ilvl w:val="0"/>
          <w:numId w:val="3"/>
        </w:numPr>
        <w:tabs>
          <w:tab w:val="clear" w:pos="720"/>
          <w:tab w:val="left" w:pos="284"/>
        </w:tabs>
        <w:spacing w:before="0" w:beforeAutospacing="0" w:after="0" w:afterAutospacing="0"/>
        <w:ind w:left="-426" w:firstLine="284"/>
        <w:jc w:val="both"/>
      </w:pPr>
      <w:r w:rsidRPr="00C8116E">
        <w:t>Уроки музыки с дирижером Скрипкиным. Серия «</w:t>
      </w:r>
      <w:proofErr w:type="spellStart"/>
      <w:r w:rsidRPr="00C8116E">
        <w:t>Развивашки</w:t>
      </w:r>
      <w:proofErr w:type="spellEnd"/>
      <w:r w:rsidRPr="00C8116E">
        <w:t xml:space="preserve">». </w:t>
      </w:r>
      <w:proofErr w:type="spellStart"/>
      <w:r w:rsidRPr="00C8116E">
        <w:t>Мультимедийный</w:t>
      </w:r>
      <w:proofErr w:type="spellEnd"/>
      <w:r w:rsidRPr="00C8116E">
        <w:t xml:space="preserve"> диск (</w:t>
      </w:r>
      <w:r w:rsidRPr="00C8116E">
        <w:rPr>
          <w:lang w:val="en-US"/>
        </w:rPr>
        <w:t>CD</w:t>
      </w:r>
      <w:r w:rsidRPr="00C8116E">
        <w:t xml:space="preserve"> </w:t>
      </w:r>
      <w:r w:rsidRPr="00C8116E">
        <w:tab/>
      </w:r>
      <w:r w:rsidRPr="00C8116E">
        <w:rPr>
          <w:lang w:val="en-US"/>
        </w:rPr>
        <w:t>ROM</w:t>
      </w:r>
      <w:r w:rsidRPr="00C8116E">
        <w:t xml:space="preserve">) М.: ЗАО «Новый диск», 2008. </w:t>
      </w:r>
    </w:p>
    <w:p w:rsidR="00A70AB0" w:rsidRPr="00C8116E" w:rsidRDefault="00A70AB0" w:rsidP="002D7EAA">
      <w:pPr>
        <w:tabs>
          <w:tab w:val="left" w:pos="284"/>
        </w:tabs>
        <w:autoSpaceDE w:val="0"/>
        <w:autoSpaceDN w:val="0"/>
        <w:adjustRightInd w:val="0"/>
        <w:spacing w:line="240" w:lineRule="auto"/>
        <w:ind w:left="-426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C8116E">
        <w:rPr>
          <w:rFonts w:ascii="Times New Roman" w:hAnsi="Times New Roman"/>
          <w:sz w:val="24"/>
          <w:szCs w:val="24"/>
          <w:lang w:val="ru-RU"/>
        </w:rPr>
        <w:tab/>
      </w:r>
      <w:hyperlink r:id="rId10" w:tgtFrame="_blank" w:history="1">
        <w:proofErr w:type="gramStart"/>
        <w:r w:rsidRPr="00C8116E">
          <w:rPr>
            <w:rStyle w:val="a7"/>
            <w:rFonts w:ascii="Times New Roman" w:hAnsi="Times New Roman"/>
            <w:sz w:val="24"/>
            <w:szCs w:val="24"/>
          </w:rPr>
          <w:t>CD</w:t>
        </w:r>
        <w:r w:rsidRPr="00C8116E">
          <w:rPr>
            <w:rStyle w:val="a7"/>
            <w:rFonts w:ascii="Times New Roman" w:hAnsi="Times New Roman"/>
            <w:sz w:val="24"/>
            <w:szCs w:val="24"/>
            <w:lang w:val="ru-RU"/>
          </w:rPr>
          <w:t>-</w:t>
        </w:r>
        <w:r w:rsidRPr="00C8116E">
          <w:rPr>
            <w:rStyle w:val="a7"/>
            <w:rFonts w:ascii="Times New Roman" w:hAnsi="Times New Roman"/>
            <w:sz w:val="24"/>
            <w:szCs w:val="24"/>
          </w:rPr>
          <w:t>ROM</w:t>
        </w:r>
        <w:r w:rsidRPr="00C8116E">
          <w:rPr>
            <w:rStyle w:val="a7"/>
            <w:rFonts w:ascii="Times New Roman" w:hAnsi="Times New Roman"/>
            <w:sz w:val="24"/>
            <w:szCs w:val="24"/>
            <w:lang w:val="ru-RU"/>
          </w:rPr>
          <w:t>. «Мир музыки».</w:t>
        </w:r>
        <w:proofErr w:type="gramEnd"/>
        <w:r w:rsidRPr="00C8116E">
          <w:rPr>
            <w:rStyle w:val="a7"/>
            <w:rFonts w:ascii="Times New Roman" w:hAnsi="Times New Roman"/>
            <w:sz w:val="24"/>
            <w:szCs w:val="24"/>
            <w:lang w:val="ru-RU"/>
          </w:rPr>
          <w:t xml:space="preserve"> Программно-методический комплекс</w:t>
        </w:r>
      </w:hyperlink>
    </w:p>
    <w:sectPr w:rsidR="00A70AB0" w:rsidRPr="00C8116E" w:rsidSect="002D7EAA">
      <w:pgSz w:w="11906" w:h="16838"/>
      <w:pgMar w:top="426" w:right="567" w:bottom="284" w:left="0" w:header="709" w:footer="709" w:gutter="113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016" w:rsidRDefault="004C3016" w:rsidP="00A70AB0">
      <w:pPr>
        <w:spacing w:line="240" w:lineRule="auto"/>
      </w:pPr>
      <w:r>
        <w:separator/>
      </w:r>
    </w:p>
  </w:endnote>
  <w:endnote w:type="continuationSeparator" w:id="0">
    <w:p w:rsidR="004C3016" w:rsidRDefault="004C3016" w:rsidP="00A70AB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016" w:rsidRDefault="004C3016" w:rsidP="00A70AB0">
      <w:pPr>
        <w:spacing w:line="240" w:lineRule="auto"/>
      </w:pPr>
      <w:r>
        <w:separator/>
      </w:r>
    </w:p>
  </w:footnote>
  <w:footnote w:type="continuationSeparator" w:id="0">
    <w:p w:rsidR="004C3016" w:rsidRDefault="004C3016" w:rsidP="00A70A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7217D"/>
    <w:multiLevelType w:val="hybridMultilevel"/>
    <w:tmpl w:val="FD4283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10554"/>
    <w:multiLevelType w:val="multilevel"/>
    <w:tmpl w:val="2A426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275333"/>
    <w:multiLevelType w:val="hybridMultilevel"/>
    <w:tmpl w:val="BA48CEE6"/>
    <w:lvl w:ilvl="0" w:tplc="CB9CD94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7EF6020"/>
    <w:multiLevelType w:val="hybridMultilevel"/>
    <w:tmpl w:val="E9F4DA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AF3631"/>
    <w:multiLevelType w:val="hybridMultilevel"/>
    <w:tmpl w:val="870416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B51867"/>
    <w:multiLevelType w:val="multilevel"/>
    <w:tmpl w:val="CB02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9F6BAD"/>
    <w:multiLevelType w:val="hybridMultilevel"/>
    <w:tmpl w:val="377AB3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AC6AFB"/>
    <w:multiLevelType w:val="hybridMultilevel"/>
    <w:tmpl w:val="E34439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97104"/>
    <w:multiLevelType w:val="hybridMultilevel"/>
    <w:tmpl w:val="06EA96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F3568D"/>
    <w:multiLevelType w:val="hybridMultilevel"/>
    <w:tmpl w:val="89F88FC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8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6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3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0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7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4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203" w:hanging="180"/>
      </w:pPr>
      <w:rPr>
        <w:rFonts w:cs="Times New Roman"/>
      </w:rPr>
    </w:lvl>
  </w:abstractNum>
  <w:abstractNum w:abstractNumId="10">
    <w:nsid w:val="38CB7135"/>
    <w:multiLevelType w:val="hybridMultilevel"/>
    <w:tmpl w:val="84BC88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7F0181"/>
    <w:multiLevelType w:val="hybridMultilevel"/>
    <w:tmpl w:val="C49C37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C02A05"/>
    <w:multiLevelType w:val="hybridMultilevel"/>
    <w:tmpl w:val="8CD65B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E3585E"/>
    <w:multiLevelType w:val="hybridMultilevel"/>
    <w:tmpl w:val="5A0036F0"/>
    <w:lvl w:ilvl="0" w:tplc="33D861A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46AA2A08"/>
    <w:multiLevelType w:val="hybridMultilevel"/>
    <w:tmpl w:val="8076B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584BED"/>
    <w:multiLevelType w:val="hybridMultilevel"/>
    <w:tmpl w:val="29A868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B47DCD"/>
    <w:multiLevelType w:val="hybridMultilevel"/>
    <w:tmpl w:val="1A209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864E22"/>
    <w:multiLevelType w:val="hybridMultilevel"/>
    <w:tmpl w:val="6220D860"/>
    <w:lvl w:ilvl="0" w:tplc="6604378E">
      <w:start w:val="1"/>
      <w:numFmt w:val="decimal"/>
      <w:lvlText w:val="%1)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5554AA"/>
    <w:multiLevelType w:val="hybridMultilevel"/>
    <w:tmpl w:val="A04871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0A7A03"/>
    <w:multiLevelType w:val="hybridMultilevel"/>
    <w:tmpl w:val="366EA7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674BED"/>
    <w:multiLevelType w:val="hybridMultilevel"/>
    <w:tmpl w:val="F58244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9E170A"/>
    <w:multiLevelType w:val="hybridMultilevel"/>
    <w:tmpl w:val="1D769F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FE2CD3"/>
    <w:multiLevelType w:val="hybridMultilevel"/>
    <w:tmpl w:val="A9246E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1D42C4"/>
    <w:multiLevelType w:val="hybridMultilevel"/>
    <w:tmpl w:val="43FEC9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E33B69"/>
    <w:multiLevelType w:val="hybridMultilevel"/>
    <w:tmpl w:val="B67085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3A5264"/>
    <w:multiLevelType w:val="hybridMultilevel"/>
    <w:tmpl w:val="3AB235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1A3E0B"/>
    <w:multiLevelType w:val="hybridMultilevel"/>
    <w:tmpl w:val="C58033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936D29"/>
    <w:multiLevelType w:val="hybridMultilevel"/>
    <w:tmpl w:val="152A30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1D206D"/>
    <w:multiLevelType w:val="hybridMultilevel"/>
    <w:tmpl w:val="56322D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8B4C7C"/>
    <w:multiLevelType w:val="hybridMultilevel"/>
    <w:tmpl w:val="11FC70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DE37B6"/>
    <w:multiLevelType w:val="hybridMultilevel"/>
    <w:tmpl w:val="DDF6E3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2D5BDC"/>
    <w:multiLevelType w:val="hybridMultilevel"/>
    <w:tmpl w:val="050875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CD04AB"/>
    <w:multiLevelType w:val="hybridMultilevel"/>
    <w:tmpl w:val="A54CD6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9"/>
  </w:num>
  <w:num w:numId="5">
    <w:abstractNumId w:val="15"/>
  </w:num>
  <w:num w:numId="6">
    <w:abstractNumId w:val="8"/>
  </w:num>
  <w:num w:numId="7">
    <w:abstractNumId w:val="0"/>
  </w:num>
  <w:num w:numId="8">
    <w:abstractNumId w:val="24"/>
  </w:num>
  <w:num w:numId="9">
    <w:abstractNumId w:val="22"/>
  </w:num>
  <w:num w:numId="10">
    <w:abstractNumId w:val="30"/>
  </w:num>
  <w:num w:numId="11">
    <w:abstractNumId w:val="18"/>
  </w:num>
  <w:num w:numId="12">
    <w:abstractNumId w:val="3"/>
  </w:num>
  <w:num w:numId="13">
    <w:abstractNumId w:val="32"/>
  </w:num>
  <w:num w:numId="14">
    <w:abstractNumId w:val="20"/>
  </w:num>
  <w:num w:numId="15">
    <w:abstractNumId w:val="11"/>
  </w:num>
  <w:num w:numId="16">
    <w:abstractNumId w:val="19"/>
  </w:num>
  <w:num w:numId="17">
    <w:abstractNumId w:val="29"/>
  </w:num>
  <w:num w:numId="18">
    <w:abstractNumId w:val="6"/>
  </w:num>
  <w:num w:numId="19">
    <w:abstractNumId w:val="23"/>
  </w:num>
  <w:num w:numId="20">
    <w:abstractNumId w:val="26"/>
  </w:num>
  <w:num w:numId="21">
    <w:abstractNumId w:val="28"/>
  </w:num>
  <w:num w:numId="22">
    <w:abstractNumId w:val="17"/>
  </w:num>
  <w:num w:numId="23">
    <w:abstractNumId w:val="4"/>
  </w:num>
  <w:num w:numId="24">
    <w:abstractNumId w:val="12"/>
  </w:num>
  <w:num w:numId="25">
    <w:abstractNumId w:val="10"/>
  </w:num>
  <w:num w:numId="26">
    <w:abstractNumId w:val="25"/>
  </w:num>
  <w:num w:numId="27">
    <w:abstractNumId w:val="7"/>
  </w:num>
  <w:num w:numId="28">
    <w:abstractNumId w:val="21"/>
  </w:num>
  <w:num w:numId="29">
    <w:abstractNumId w:val="27"/>
  </w:num>
  <w:num w:numId="30">
    <w:abstractNumId w:val="14"/>
  </w:num>
  <w:num w:numId="31">
    <w:abstractNumId w:val="13"/>
  </w:num>
  <w:num w:numId="32">
    <w:abstractNumId w:val="31"/>
  </w:num>
  <w:num w:numId="3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0AB0"/>
    <w:rsid w:val="00055F94"/>
    <w:rsid w:val="00063C89"/>
    <w:rsid w:val="00087FD4"/>
    <w:rsid w:val="000939D5"/>
    <w:rsid w:val="000A45B6"/>
    <w:rsid w:val="00123C3F"/>
    <w:rsid w:val="001327A5"/>
    <w:rsid w:val="00135BE6"/>
    <w:rsid w:val="00176C85"/>
    <w:rsid w:val="00211D97"/>
    <w:rsid w:val="002315F3"/>
    <w:rsid w:val="002A7DA3"/>
    <w:rsid w:val="002B120D"/>
    <w:rsid w:val="002D7EAA"/>
    <w:rsid w:val="002E11AB"/>
    <w:rsid w:val="002F2556"/>
    <w:rsid w:val="00376F79"/>
    <w:rsid w:val="003F69F8"/>
    <w:rsid w:val="0040775D"/>
    <w:rsid w:val="004312FC"/>
    <w:rsid w:val="004C3016"/>
    <w:rsid w:val="004F44E8"/>
    <w:rsid w:val="00515715"/>
    <w:rsid w:val="00534AB3"/>
    <w:rsid w:val="00582ED6"/>
    <w:rsid w:val="005C4676"/>
    <w:rsid w:val="006005A6"/>
    <w:rsid w:val="00617D67"/>
    <w:rsid w:val="00626D54"/>
    <w:rsid w:val="00645DE6"/>
    <w:rsid w:val="006B7A7C"/>
    <w:rsid w:val="006D0C46"/>
    <w:rsid w:val="00711716"/>
    <w:rsid w:val="00763A82"/>
    <w:rsid w:val="007754EE"/>
    <w:rsid w:val="007B1BE1"/>
    <w:rsid w:val="007E0B16"/>
    <w:rsid w:val="00813022"/>
    <w:rsid w:val="00813A06"/>
    <w:rsid w:val="00911EB0"/>
    <w:rsid w:val="009C6718"/>
    <w:rsid w:val="00A67552"/>
    <w:rsid w:val="00A70AB0"/>
    <w:rsid w:val="00AA22F4"/>
    <w:rsid w:val="00B64BEC"/>
    <w:rsid w:val="00B80816"/>
    <w:rsid w:val="00BA35FB"/>
    <w:rsid w:val="00BE02F0"/>
    <w:rsid w:val="00C12741"/>
    <w:rsid w:val="00C43CE5"/>
    <w:rsid w:val="00C6024B"/>
    <w:rsid w:val="00C8116E"/>
    <w:rsid w:val="00C86568"/>
    <w:rsid w:val="00C92650"/>
    <w:rsid w:val="00D2359F"/>
    <w:rsid w:val="00DE7539"/>
    <w:rsid w:val="00DF5996"/>
    <w:rsid w:val="00E04550"/>
    <w:rsid w:val="00E51E8D"/>
    <w:rsid w:val="00E64FC9"/>
    <w:rsid w:val="00E9463B"/>
    <w:rsid w:val="00F56E24"/>
    <w:rsid w:val="00FB0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AB0"/>
    <w:pPr>
      <w:spacing w:after="0" w:line="360" w:lineRule="auto"/>
      <w:ind w:firstLine="709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A70AB0"/>
    <w:rPr>
      <w:rFonts w:ascii="Times New Roman" w:hAnsi="Times New Roman"/>
      <w:sz w:val="24"/>
    </w:rPr>
  </w:style>
  <w:style w:type="paragraph" w:customStyle="1" w:styleId="ConsPlusNormal">
    <w:name w:val="ConsPlusNormal"/>
    <w:uiPriority w:val="99"/>
    <w:rsid w:val="00A70A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footnote reference"/>
    <w:basedOn w:val="a0"/>
    <w:uiPriority w:val="99"/>
    <w:semiHidden/>
    <w:rsid w:val="00A70AB0"/>
    <w:rPr>
      <w:rFonts w:cs="Times New Roman"/>
      <w:vertAlign w:val="superscript"/>
    </w:rPr>
  </w:style>
  <w:style w:type="paragraph" w:styleId="a4">
    <w:name w:val="List Paragraph"/>
    <w:basedOn w:val="a"/>
    <w:uiPriority w:val="34"/>
    <w:qFormat/>
    <w:rsid w:val="00A70AB0"/>
    <w:pPr>
      <w:ind w:left="720"/>
      <w:contextualSpacing/>
    </w:pPr>
  </w:style>
  <w:style w:type="character" w:styleId="a5">
    <w:name w:val="Strong"/>
    <w:basedOn w:val="a0"/>
    <w:uiPriority w:val="99"/>
    <w:qFormat/>
    <w:rsid w:val="00A70AB0"/>
    <w:rPr>
      <w:rFonts w:cs="Times New Roman"/>
      <w:b/>
      <w:bCs/>
      <w:spacing w:val="0"/>
    </w:rPr>
  </w:style>
  <w:style w:type="paragraph" w:styleId="3">
    <w:name w:val="Body Text 3"/>
    <w:basedOn w:val="a"/>
    <w:link w:val="30"/>
    <w:uiPriority w:val="99"/>
    <w:rsid w:val="00A70AB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A70AB0"/>
    <w:rPr>
      <w:rFonts w:ascii="Calibri" w:eastAsia="Times New Roman" w:hAnsi="Calibri" w:cs="Times New Roman"/>
      <w:sz w:val="16"/>
      <w:szCs w:val="16"/>
      <w:lang w:val="en-US"/>
    </w:rPr>
  </w:style>
  <w:style w:type="paragraph" w:styleId="a6">
    <w:name w:val="Normal (Web)"/>
    <w:basedOn w:val="a"/>
    <w:uiPriority w:val="99"/>
    <w:rsid w:val="00A70AB0"/>
    <w:pPr>
      <w:spacing w:before="100" w:beforeAutospacing="1" w:after="100" w:afterAutospacing="1" w:line="240" w:lineRule="auto"/>
      <w:ind w:firstLine="0"/>
    </w:pPr>
    <w:rPr>
      <w:rFonts w:ascii="Times New Roman" w:eastAsia="Calibri" w:hAnsi="Times New Roman"/>
      <w:sz w:val="24"/>
      <w:szCs w:val="24"/>
      <w:lang w:val="ru-RU" w:eastAsia="ru-RU"/>
    </w:rPr>
  </w:style>
  <w:style w:type="character" w:styleId="a7">
    <w:name w:val="Hyperlink"/>
    <w:basedOn w:val="a0"/>
    <w:uiPriority w:val="99"/>
    <w:semiHidden/>
    <w:rsid w:val="00A70AB0"/>
    <w:rPr>
      <w:rFonts w:cs="Times New Roman"/>
      <w:color w:val="0000FF"/>
      <w:u w:val="single"/>
    </w:rPr>
  </w:style>
  <w:style w:type="table" w:styleId="a8">
    <w:name w:val="Table Grid"/>
    <w:basedOn w:val="a1"/>
    <w:uiPriority w:val="59"/>
    <w:rsid w:val="00A70A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2E11AB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8"/>
      <w:szCs w:val="24"/>
      <w:lang w:eastAsia="zh-CN" w:bidi="hi-IN"/>
    </w:rPr>
  </w:style>
  <w:style w:type="paragraph" w:styleId="a9">
    <w:name w:val="No Spacing"/>
    <w:uiPriority w:val="1"/>
    <w:qFormat/>
    <w:rsid w:val="002315F3"/>
    <w:pPr>
      <w:spacing w:after="0" w:line="240" w:lineRule="auto"/>
      <w:ind w:firstLine="709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2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r.xml?sk=y5414b89ee61ed4e98a2653c0ee6a901a&amp;url=http%3A%2F%2Fmusic.edu.ru%2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ollection.cross-edu.ru/catalog/rubr/f544b3b7-f1f4-5b76-f453-%09552f31d9b16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docviewer.yandex.ru/r.xml?sk=y5414b89ee61ed4e98a2653c0ee6a901a&amp;url=http%3A%2F%2Fmy-shop.ru%2Fshop%2Fsoft%2F44449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viewer.yandex.ru/r.xml?sk=y5414b89ee61ed4e98a2653c0ee6a901a&amp;url=http%3A%2F%2Fviki.rdf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17</Pages>
  <Words>6073</Words>
  <Characters>34620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18</cp:revision>
  <cp:lastPrinted>2017-10-15T16:12:00Z</cp:lastPrinted>
  <dcterms:created xsi:type="dcterms:W3CDTF">2014-08-16T18:18:00Z</dcterms:created>
  <dcterms:modified xsi:type="dcterms:W3CDTF">2017-12-25T19:26:00Z</dcterms:modified>
</cp:coreProperties>
</file>